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92931" w14:textId="013C8F75" w:rsidR="00BF2A3E" w:rsidRPr="00BF772C" w:rsidRDefault="00BF2A3E" w:rsidP="00C678F0">
      <w:pPr>
        <w:pStyle w:val="berschrift1"/>
        <w:spacing w:before="200" w:line="240" w:lineRule="auto"/>
        <w:ind w:right="27"/>
        <w:rPr>
          <w:rFonts w:ascii="Arial" w:hAnsi="Arial"/>
          <w:sz w:val="48"/>
          <w:szCs w:val="64"/>
          <w:lang w:val="en-US"/>
        </w:rPr>
      </w:pPr>
      <w:bookmarkStart w:id="0" w:name="_Hlk74564670"/>
      <w:r w:rsidRPr="00BF772C">
        <w:rPr>
          <w:rFonts w:ascii="Arial" w:hAnsi="Arial"/>
          <w:sz w:val="48"/>
          <w:szCs w:val="64"/>
          <w:lang w:val="en-US"/>
        </w:rPr>
        <w:t>Strategic Partnership</w:t>
      </w:r>
      <w:r w:rsidRPr="00440DB5">
        <w:rPr>
          <w:rFonts w:ascii="Arial" w:hAnsi="Arial"/>
          <w:sz w:val="48"/>
          <w:szCs w:val="64"/>
          <w:vertAlign w:val="superscript"/>
          <w:lang w:val="en-US"/>
        </w:rPr>
        <w:t xml:space="preserve"> </w:t>
      </w:r>
    </w:p>
    <w:p w14:paraId="233E1166" w14:textId="77777777" w:rsidR="00BF2A3E" w:rsidRPr="00BF772C" w:rsidRDefault="00BF2A3E" w:rsidP="00BF2A3E">
      <w:pPr>
        <w:rPr>
          <w:lang w:val="en-US"/>
        </w:rPr>
      </w:pPr>
    </w:p>
    <w:bookmarkEnd w:id="0"/>
    <w:p w14:paraId="1F2E3AB1" w14:textId="29A006A3" w:rsidR="00BF2A3E" w:rsidRPr="002D53B9" w:rsidRDefault="00D4368C" w:rsidP="00BF2A3E">
      <w:pPr>
        <w:pStyle w:val="berschrift1"/>
        <w:spacing w:line="240" w:lineRule="auto"/>
        <w:ind w:right="-1759"/>
        <w:rPr>
          <w:b w:val="0"/>
          <w:color w:val="999999"/>
          <w:sz w:val="38"/>
          <w:szCs w:val="38"/>
          <w:lang w:val="en-US"/>
        </w:rPr>
      </w:pPr>
      <w:r w:rsidRPr="00730998">
        <w:rPr>
          <w:i/>
          <w:iCs/>
          <w:sz w:val="38"/>
          <w:szCs w:val="40"/>
          <w:lang w:val="en-US"/>
        </w:rPr>
        <w:t>Inception</w:t>
      </w:r>
      <w:r w:rsidR="00BF2A3E" w:rsidRPr="00730998">
        <w:rPr>
          <w:sz w:val="38"/>
          <w:szCs w:val="38"/>
          <w:lang w:val="en-US"/>
        </w:rPr>
        <w:t xml:space="preserve"> </w:t>
      </w:r>
      <w:r w:rsidR="00BF2A3E" w:rsidRPr="00730998">
        <w:rPr>
          <w:i/>
          <w:iCs/>
          <w:sz w:val="38"/>
          <w:szCs w:val="38"/>
          <w:lang w:val="en-US"/>
        </w:rPr>
        <w:t>Report</w:t>
      </w:r>
    </w:p>
    <w:p w14:paraId="4B8E5A76" w14:textId="77777777" w:rsidR="00BF2A3E" w:rsidRPr="002D53B9" w:rsidRDefault="00BF2A3E" w:rsidP="00DE4664">
      <w:pPr>
        <w:rPr>
          <w:lang w:val="en-US"/>
        </w:rPr>
      </w:pPr>
    </w:p>
    <w:p w14:paraId="2F31499E" w14:textId="77777777" w:rsidR="00BF2A3E" w:rsidRPr="002D53B9" w:rsidRDefault="00BF2A3E" w:rsidP="00C678F0">
      <w:pPr>
        <w:ind w:right="27"/>
        <w:rPr>
          <w:lang w:val="en-US"/>
        </w:rPr>
      </w:pPr>
    </w:p>
    <w:p w14:paraId="10E209B1" w14:textId="77777777" w:rsidR="00BF2A3E" w:rsidRPr="00471FEA" w:rsidRDefault="00BF2A3E" w:rsidP="00BF2A3E">
      <w:pPr>
        <w:rPr>
          <w:lang w:val="en-US"/>
        </w:rPr>
      </w:pPr>
      <w:r w:rsidRPr="00471FEA">
        <w:rPr>
          <w:b/>
          <w:bCs/>
          <w:iCs/>
          <w:color w:val="0000FF"/>
          <w:lang w:val="en-US"/>
        </w:rPr>
        <w:t>Via e-mail to</w:t>
      </w:r>
      <w:r w:rsidRPr="00471FEA">
        <w:rPr>
          <w:lang w:val="en-US"/>
        </w:rPr>
        <w:t xml:space="preserve"> </w:t>
      </w:r>
      <w:r w:rsidR="00471FEA">
        <w:fldChar w:fldCharType="begin"/>
      </w:r>
      <w:r w:rsidR="00471FEA" w:rsidRPr="00471FEA">
        <w:rPr>
          <w:lang w:val="en-US"/>
        </w:rPr>
        <w:instrText xml:space="preserve"> HYPERLINK "mailto:zivilgesellschaft-international@ada.gv.at" </w:instrText>
      </w:r>
      <w:r w:rsidR="00471FEA">
        <w:fldChar w:fldCharType="separate"/>
      </w:r>
      <w:r w:rsidRPr="00471FEA">
        <w:rPr>
          <w:rStyle w:val="Hyperlink"/>
          <w:rFonts w:cs="Arial"/>
          <w:iCs/>
          <w:lang w:val="en-US"/>
        </w:rPr>
        <w:t>zivilgesellschaft-international@ada.gv.at</w:t>
      </w:r>
      <w:r w:rsidR="00471FEA">
        <w:rPr>
          <w:rStyle w:val="Hyperlink"/>
          <w:rFonts w:cs="Arial"/>
          <w:iCs/>
          <w:lang w:val="pt-PT"/>
        </w:rPr>
        <w:fldChar w:fldCharType="end"/>
      </w:r>
    </w:p>
    <w:p w14:paraId="4A9A963B" w14:textId="77777777" w:rsidR="00BF2A3E" w:rsidRPr="00471FEA" w:rsidRDefault="00BF2A3E" w:rsidP="00BF2A3E">
      <w:pPr>
        <w:ind w:left="1" w:right="-1759"/>
        <w:rPr>
          <w:rFonts w:cs="Arial"/>
          <w:b/>
          <w:iCs/>
          <w:lang w:val="en-US"/>
        </w:rPr>
      </w:pPr>
    </w:p>
    <w:p w14:paraId="2782217D" w14:textId="77777777" w:rsidR="00BF2A3E" w:rsidRPr="00275C2D" w:rsidRDefault="00BF2A3E" w:rsidP="00BF2A3E">
      <w:pPr>
        <w:spacing w:line="240" w:lineRule="auto"/>
        <w:ind w:right="27"/>
        <w:rPr>
          <w:i/>
          <w:lang w:val="en-GB"/>
        </w:rPr>
      </w:pPr>
      <w:r w:rsidRPr="00DF7FBE">
        <w:rPr>
          <w:b/>
          <w:bCs/>
          <w:i/>
          <w:color w:val="0000FF"/>
          <w:lang w:val="en-GB"/>
        </w:rPr>
        <w:t>The blue comments serve as guidance for writing the report. Please delete them once you have filled in the required information</w:t>
      </w:r>
      <w:r w:rsidRPr="00275C2D">
        <w:rPr>
          <w:i/>
          <w:color w:val="0000FF"/>
          <w:lang w:val="en-GB"/>
        </w:rPr>
        <w:t>.</w:t>
      </w:r>
      <w:r w:rsidRPr="00275C2D">
        <w:rPr>
          <w:i/>
          <w:lang w:val="en-GB"/>
        </w:rPr>
        <w:t xml:space="preserve"> </w:t>
      </w:r>
    </w:p>
    <w:p w14:paraId="464B79E6" w14:textId="77777777" w:rsidR="00BF2A3E" w:rsidRPr="00BF2A3E" w:rsidRDefault="00BF2A3E" w:rsidP="00DE4664">
      <w:pPr>
        <w:rPr>
          <w:lang w:val="en-GB"/>
        </w:rPr>
      </w:pPr>
    </w:p>
    <w:p w14:paraId="58903CF4" w14:textId="77777777" w:rsidR="00BF2A3E" w:rsidRPr="00C06952" w:rsidRDefault="00BF2A3E" w:rsidP="00BF2A3E">
      <w:pPr>
        <w:spacing w:line="240" w:lineRule="auto"/>
        <w:ind w:right="-1759"/>
        <w:rPr>
          <w:b/>
          <w:bCs/>
          <w:iCs/>
          <w:color w:val="0000FF"/>
          <w:lang w:val="en-GB"/>
        </w:rPr>
      </w:pPr>
    </w:p>
    <w:p w14:paraId="307F32A9" w14:textId="59948406" w:rsidR="00BF2A3E" w:rsidRDefault="00BF2A3E" w:rsidP="00BF2A3E">
      <w:pPr>
        <w:pStyle w:val="berschrift2"/>
        <w:spacing w:before="0" w:line="240" w:lineRule="auto"/>
        <w:ind w:right="-1759"/>
        <w:rPr>
          <w:sz w:val="24"/>
          <w:szCs w:val="24"/>
        </w:rPr>
      </w:pPr>
      <w:r w:rsidRPr="00D4368C">
        <w:rPr>
          <w:color w:val="auto"/>
          <w:sz w:val="24"/>
          <w:szCs w:val="24"/>
          <w:lang w:val="fr-FR"/>
        </w:rPr>
        <w:t xml:space="preserve">Programme </w:t>
      </w:r>
      <w:r w:rsidRPr="00CA0A3D">
        <w:rPr>
          <w:sz w:val="24"/>
          <w:szCs w:val="24"/>
          <w:lang w:val="fr-FR"/>
        </w:rPr>
        <w:t xml:space="preserve">N° </w:t>
      </w:r>
      <w:r w:rsidRPr="00CA0A3D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CA0A3D">
        <w:rPr>
          <w:sz w:val="24"/>
          <w:szCs w:val="24"/>
          <w:lang w:val="fr-FR"/>
        </w:rPr>
        <w:instrText xml:space="preserve"> FORMTEXT </w:instrText>
      </w:r>
      <w:r w:rsidRPr="00CA0A3D">
        <w:rPr>
          <w:sz w:val="24"/>
          <w:szCs w:val="24"/>
        </w:rPr>
      </w:r>
      <w:r w:rsidRPr="00CA0A3D">
        <w:rPr>
          <w:sz w:val="24"/>
          <w:szCs w:val="24"/>
        </w:rPr>
        <w:fldChar w:fldCharType="separate"/>
      </w:r>
      <w:r w:rsidRPr="00CA0A3D">
        <w:rPr>
          <w:noProof/>
          <w:sz w:val="24"/>
          <w:szCs w:val="24"/>
        </w:rPr>
        <w:t> </w:t>
      </w:r>
      <w:r w:rsidRPr="00CA0A3D">
        <w:rPr>
          <w:noProof/>
          <w:sz w:val="24"/>
          <w:szCs w:val="24"/>
        </w:rPr>
        <w:t> </w:t>
      </w:r>
      <w:r w:rsidRPr="00CA0A3D">
        <w:rPr>
          <w:noProof/>
          <w:sz w:val="24"/>
          <w:szCs w:val="24"/>
        </w:rPr>
        <w:t> </w:t>
      </w:r>
      <w:r w:rsidRPr="00CA0A3D">
        <w:rPr>
          <w:noProof/>
          <w:sz w:val="24"/>
          <w:szCs w:val="24"/>
        </w:rPr>
        <w:t> </w:t>
      </w:r>
      <w:r w:rsidRPr="00CA0A3D">
        <w:rPr>
          <w:noProof/>
          <w:sz w:val="24"/>
          <w:szCs w:val="24"/>
        </w:rPr>
        <w:t> </w:t>
      </w:r>
      <w:r w:rsidRPr="00CA0A3D">
        <w:rPr>
          <w:sz w:val="24"/>
          <w:szCs w:val="24"/>
        </w:rPr>
        <w:fldChar w:fldCharType="end"/>
      </w:r>
      <w:bookmarkEnd w:id="1"/>
      <w:r w:rsidRPr="00CA0A3D">
        <w:rPr>
          <w:sz w:val="24"/>
          <w:szCs w:val="24"/>
          <w:lang w:val="fr-FR"/>
        </w:rPr>
        <w:t>/</w:t>
      </w:r>
      <w:r w:rsidRPr="00CA0A3D"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CA0A3D">
        <w:rPr>
          <w:sz w:val="24"/>
          <w:szCs w:val="24"/>
          <w:lang w:val="fr-FR"/>
        </w:rPr>
        <w:instrText xml:space="preserve"> FORMTEXT </w:instrText>
      </w:r>
      <w:r w:rsidRPr="00CA0A3D">
        <w:rPr>
          <w:sz w:val="24"/>
          <w:szCs w:val="24"/>
        </w:rPr>
      </w:r>
      <w:r w:rsidRPr="00CA0A3D">
        <w:rPr>
          <w:sz w:val="24"/>
          <w:szCs w:val="24"/>
        </w:rPr>
        <w:fldChar w:fldCharType="separate"/>
      </w:r>
      <w:r w:rsidRPr="00CA0A3D">
        <w:rPr>
          <w:noProof/>
          <w:sz w:val="24"/>
          <w:szCs w:val="24"/>
        </w:rPr>
        <w:t> </w:t>
      </w:r>
      <w:r w:rsidRPr="00CA0A3D">
        <w:rPr>
          <w:noProof/>
          <w:sz w:val="24"/>
          <w:szCs w:val="24"/>
        </w:rPr>
        <w:t> </w:t>
      </w:r>
      <w:r w:rsidRPr="00CA0A3D">
        <w:rPr>
          <w:noProof/>
          <w:sz w:val="24"/>
          <w:szCs w:val="24"/>
        </w:rPr>
        <w:t> </w:t>
      </w:r>
      <w:r w:rsidRPr="00CA0A3D">
        <w:rPr>
          <w:noProof/>
          <w:sz w:val="24"/>
          <w:szCs w:val="24"/>
        </w:rPr>
        <w:t> </w:t>
      </w:r>
      <w:r w:rsidRPr="00CA0A3D">
        <w:rPr>
          <w:noProof/>
          <w:sz w:val="24"/>
          <w:szCs w:val="24"/>
        </w:rPr>
        <w:t> </w:t>
      </w:r>
      <w:bookmarkEnd w:id="2"/>
      <w:r w:rsidRPr="00CA0A3D">
        <w:rPr>
          <w:sz w:val="24"/>
          <w:szCs w:val="24"/>
        </w:rPr>
        <w:fldChar w:fldCharType="end"/>
      </w:r>
    </w:p>
    <w:p w14:paraId="3199C93A" w14:textId="73C970E3" w:rsidR="00F35FEB" w:rsidRDefault="00F35FEB" w:rsidP="00F35FEB"/>
    <w:p w14:paraId="244D5115" w14:textId="77777777" w:rsidR="00F35FEB" w:rsidRPr="00CA0A3D" w:rsidRDefault="00F35FEB" w:rsidP="00F35FEB">
      <w:pPr>
        <w:tabs>
          <w:tab w:val="left" w:pos="5104"/>
        </w:tabs>
        <w:spacing w:line="240" w:lineRule="auto"/>
        <w:ind w:right="-1759"/>
        <w:rPr>
          <w:sz w:val="24"/>
          <w:szCs w:val="24"/>
          <w:lang w:val="en-GB"/>
        </w:rPr>
      </w:pPr>
      <w:r w:rsidRPr="00D4368C">
        <w:rPr>
          <w:b/>
          <w:sz w:val="24"/>
          <w:szCs w:val="24"/>
          <w:lang w:val="en-GB"/>
        </w:rPr>
        <w:t>Programme</w:t>
      </w:r>
      <w:r w:rsidRPr="00D4368C">
        <w:rPr>
          <w:sz w:val="24"/>
          <w:szCs w:val="24"/>
          <w:lang w:val="fr-FR"/>
        </w:rPr>
        <w:t xml:space="preserve"> </w:t>
      </w:r>
      <w:r w:rsidRPr="00CA0A3D">
        <w:rPr>
          <w:b/>
          <w:sz w:val="24"/>
          <w:szCs w:val="24"/>
          <w:lang w:val="en-GB"/>
        </w:rPr>
        <w:t>title</w:t>
      </w:r>
      <w:r w:rsidRPr="00CA0A3D">
        <w:rPr>
          <w:sz w:val="24"/>
          <w:szCs w:val="24"/>
          <w:lang w:val="en-GB"/>
        </w:rPr>
        <w:t xml:space="preserve">: </w:t>
      </w:r>
      <w:r w:rsidRPr="00CA0A3D">
        <w:rPr>
          <w:sz w:val="24"/>
          <w:szCs w:val="24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A0A3D">
        <w:rPr>
          <w:sz w:val="24"/>
          <w:szCs w:val="24"/>
          <w:lang w:val="en-GB"/>
        </w:rPr>
        <w:instrText xml:space="preserve"> FORMTEXT </w:instrText>
      </w:r>
      <w:r w:rsidRPr="00CA0A3D">
        <w:rPr>
          <w:sz w:val="24"/>
          <w:szCs w:val="24"/>
          <w:lang w:val="en-GB"/>
        </w:rPr>
      </w:r>
      <w:r w:rsidRPr="00CA0A3D">
        <w:rPr>
          <w:sz w:val="24"/>
          <w:szCs w:val="24"/>
          <w:lang w:val="en-GB"/>
        </w:rPr>
        <w:fldChar w:fldCharType="separate"/>
      </w:r>
      <w:r w:rsidRPr="00CA0A3D">
        <w:rPr>
          <w:noProof/>
          <w:sz w:val="24"/>
          <w:szCs w:val="24"/>
          <w:lang w:val="en-GB"/>
        </w:rPr>
        <w:t> </w:t>
      </w:r>
      <w:r w:rsidRPr="00CA0A3D">
        <w:rPr>
          <w:noProof/>
          <w:sz w:val="24"/>
          <w:szCs w:val="24"/>
          <w:lang w:val="en-GB"/>
        </w:rPr>
        <w:t> </w:t>
      </w:r>
      <w:r w:rsidRPr="00CA0A3D">
        <w:rPr>
          <w:noProof/>
          <w:sz w:val="24"/>
          <w:szCs w:val="24"/>
          <w:lang w:val="en-GB"/>
        </w:rPr>
        <w:t> </w:t>
      </w:r>
      <w:r w:rsidRPr="00CA0A3D">
        <w:rPr>
          <w:noProof/>
          <w:sz w:val="24"/>
          <w:szCs w:val="24"/>
          <w:lang w:val="en-GB"/>
        </w:rPr>
        <w:t> </w:t>
      </w:r>
      <w:r w:rsidRPr="00CA0A3D">
        <w:rPr>
          <w:noProof/>
          <w:sz w:val="24"/>
          <w:szCs w:val="24"/>
          <w:lang w:val="en-GB"/>
        </w:rPr>
        <w:t> </w:t>
      </w:r>
      <w:r w:rsidRPr="00CA0A3D">
        <w:rPr>
          <w:sz w:val="24"/>
          <w:szCs w:val="24"/>
          <w:lang w:val="en-GB"/>
        </w:rPr>
        <w:fldChar w:fldCharType="end"/>
      </w:r>
    </w:p>
    <w:p w14:paraId="11FCA4DC" w14:textId="77777777" w:rsidR="00F35FEB" w:rsidRPr="00F35FEB" w:rsidRDefault="00F35FEB" w:rsidP="00F35FEB"/>
    <w:p w14:paraId="1AC744F4" w14:textId="77777777" w:rsidR="00BF2A3E" w:rsidRPr="00210385" w:rsidRDefault="00BF2A3E" w:rsidP="00BF2A3E">
      <w:pPr>
        <w:tabs>
          <w:tab w:val="left" w:pos="5104"/>
        </w:tabs>
        <w:spacing w:line="240" w:lineRule="auto"/>
        <w:ind w:right="-1759"/>
        <w:rPr>
          <w:lang w:val="fr-FR"/>
        </w:rPr>
      </w:pPr>
    </w:p>
    <w:tbl>
      <w:tblPr>
        <w:tblW w:w="9564" w:type="dxa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8"/>
        <w:gridCol w:w="4536"/>
      </w:tblGrid>
      <w:tr w:rsidR="00BF2A3E" w:rsidRPr="00471FEA" w14:paraId="055E64A7" w14:textId="77777777" w:rsidTr="002D53B9">
        <w:trPr>
          <w:trHeight w:val="392"/>
        </w:trPr>
        <w:tc>
          <w:tcPr>
            <w:tcW w:w="50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  <w:hideMark/>
          </w:tcPr>
          <w:p w14:paraId="69AD0A06" w14:textId="77777777" w:rsidR="00BF2A3E" w:rsidRDefault="00BF2A3E" w:rsidP="00682D4D">
            <w:pPr>
              <w:pStyle w:val="berschrift2"/>
              <w:spacing w:before="0"/>
              <w:rPr>
                <w:sz w:val="20"/>
                <w:szCs w:val="20"/>
              </w:rPr>
            </w:pPr>
            <w:proofErr w:type="spellStart"/>
            <w:r w:rsidRPr="00587930">
              <w:rPr>
                <w:sz w:val="20"/>
                <w:szCs w:val="20"/>
              </w:rPr>
              <w:t>Contract</w:t>
            </w:r>
            <w:proofErr w:type="spellEnd"/>
            <w:r w:rsidRPr="00587930">
              <w:rPr>
                <w:sz w:val="20"/>
                <w:szCs w:val="20"/>
              </w:rPr>
              <w:t xml:space="preserve"> </w:t>
            </w:r>
            <w:proofErr w:type="spellStart"/>
            <w:r w:rsidRPr="00587930">
              <w:rPr>
                <w:sz w:val="20"/>
                <w:szCs w:val="20"/>
              </w:rPr>
              <w:t>partner</w:t>
            </w:r>
            <w:proofErr w:type="spellEnd"/>
            <w:r w:rsidRPr="00587930">
              <w:rPr>
                <w:sz w:val="20"/>
                <w:szCs w:val="20"/>
              </w:rPr>
              <w:t xml:space="preserve"> in Austria</w:t>
            </w:r>
          </w:p>
          <w:p w14:paraId="2E6669AA" w14:textId="77777777" w:rsidR="001112AA" w:rsidRPr="001112AA" w:rsidRDefault="001112AA" w:rsidP="00682D4D"/>
        </w:tc>
        <w:tc>
          <w:tcPr>
            <w:tcW w:w="4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  <w:hideMark/>
          </w:tcPr>
          <w:p w14:paraId="29F05E4C" w14:textId="6C70967D" w:rsidR="00BF2A3E" w:rsidRPr="00F35FEB" w:rsidRDefault="00BF2A3E" w:rsidP="00682D4D">
            <w:pPr>
              <w:pStyle w:val="berschrift2"/>
              <w:spacing w:before="0"/>
              <w:rPr>
                <w:sz w:val="20"/>
                <w:szCs w:val="20"/>
                <w:lang w:val="en-US"/>
              </w:rPr>
            </w:pPr>
            <w:r w:rsidRPr="00F35FEB">
              <w:rPr>
                <w:sz w:val="20"/>
                <w:szCs w:val="20"/>
                <w:lang w:val="en-US"/>
              </w:rPr>
              <w:t>Local project partner(s)</w:t>
            </w:r>
            <w:r w:rsidR="00F35FEB" w:rsidRPr="00F35FEB">
              <w:rPr>
                <w:sz w:val="20"/>
                <w:szCs w:val="20"/>
                <w:lang w:val="en-US"/>
              </w:rPr>
              <w:t xml:space="preserve"> </w:t>
            </w:r>
            <w:r w:rsidR="00F35FEB" w:rsidRPr="00F35FEB">
              <w:rPr>
                <w:rFonts w:eastAsia="Arial"/>
                <w:b w:val="0"/>
                <w:bCs w:val="0"/>
                <w:i/>
                <w:iCs/>
                <w:color w:val="0000FF"/>
                <w:sz w:val="20"/>
                <w:szCs w:val="18"/>
                <w:lang w:val="en-GB"/>
              </w:rPr>
              <w:t>– please add further partner(s) if applicable</w:t>
            </w:r>
          </w:p>
        </w:tc>
      </w:tr>
      <w:tr w:rsidR="00BF2A3E" w:rsidRPr="00A23AA9" w14:paraId="7854A8F8" w14:textId="77777777" w:rsidTr="002D53B9">
        <w:trPr>
          <w:trHeight w:val="392"/>
        </w:trPr>
        <w:tc>
          <w:tcPr>
            <w:tcW w:w="50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480262" w14:textId="77777777" w:rsidR="00BF2A3E" w:rsidRPr="00BF2A3E" w:rsidRDefault="00BF2A3E" w:rsidP="007F6CF0">
            <w:pPr>
              <w:rPr>
                <w:szCs w:val="20"/>
              </w:rPr>
            </w:pPr>
            <w:r w:rsidRPr="00BF2A3E">
              <w:rPr>
                <w:szCs w:val="20"/>
              </w:rPr>
              <w:t>Name:</w:t>
            </w:r>
          </w:p>
          <w:p w14:paraId="1290276C" w14:textId="77777777" w:rsidR="00BF2A3E" w:rsidRPr="00BF2A3E" w:rsidRDefault="00BF2A3E" w:rsidP="007F6CF0">
            <w:pPr>
              <w:rPr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450817" w14:textId="77777777" w:rsidR="00BF2A3E" w:rsidRPr="00BF2A3E" w:rsidRDefault="00BF2A3E" w:rsidP="007F6CF0">
            <w:pPr>
              <w:rPr>
                <w:szCs w:val="20"/>
              </w:rPr>
            </w:pPr>
            <w:r w:rsidRPr="00BF2A3E">
              <w:rPr>
                <w:szCs w:val="20"/>
              </w:rPr>
              <w:t>Name:</w:t>
            </w:r>
          </w:p>
          <w:p w14:paraId="56543A7D" w14:textId="77777777" w:rsidR="00BF2A3E" w:rsidRPr="00BF2A3E" w:rsidRDefault="00BF2A3E" w:rsidP="007F6CF0">
            <w:pPr>
              <w:rPr>
                <w:szCs w:val="20"/>
              </w:rPr>
            </w:pPr>
          </w:p>
        </w:tc>
      </w:tr>
      <w:tr w:rsidR="00BF2A3E" w:rsidRPr="00A23AA9" w14:paraId="608A1E61" w14:textId="77777777" w:rsidTr="002D53B9">
        <w:trPr>
          <w:trHeight w:val="428"/>
        </w:trPr>
        <w:tc>
          <w:tcPr>
            <w:tcW w:w="50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E330F2" w14:textId="77777777" w:rsidR="00BF2A3E" w:rsidRPr="00BF2A3E" w:rsidRDefault="00BF2A3E" w:rsidP="007F6CF0">
            <w:pPr>
              <w:rPr>
                <w:szCs w:val="20"/>
              </w:rPr>
            </w:pPr>
            <w:proofErr w:type="spellStart"/>
            <w:r w:rsidRPr="00BF2A3E">
              <w:rPr>
                <w:szCs w:val="20"/>
              </w:rPr>
              <w:t>Address</w:t>
            </w:r>
            <w:proofErr w:type="spellEnd"/>
            <w:r w:rsidRPr="00BF2A3E">
              <w:rPr>
                <w:szCs w:val="20"/>
              </w:rPr>
              <w:t>:</w:t>
            </w:r>
          </w:p>
          <w:p w14:paraId="40D9A1AF" w14:textId="77777777" w:rsidR="00BF2A3E" w:rsidRPr="00BF2A3E" w:rsidRDefault="00BF2A3E" w:rsidP="007F6CF0">
            <w:pPr>
              <w:rPr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1C9462" w14:textId="77777777" w:rsidR="00BF2A3E" w:rsidRPr="00BF2A3E" w:rsidRDefault="00BF2A3E" w:rsidP="007F6CF0">
            <w:pPr>
              <w:rPr>
                <w:szCs w:val="20"/>
              </w:rPr>
            </w:pPr>
            <w:proofErr w:type="spellStart"/>
            <w:r w:rsidRPr="00BF2A3E">
              <w:rPr>
                <w:szCs w:val="20"/>
              </w:rPr>
              <w:t>Address</w:t>
            </w:r>
            <w:proofErr w:type="spellEnd"/>
            <w:r w:rsidRPr="00BF2A3E">
              <w:rPr>
                <w:szCs w:val="20"/>
              </w:rPr>
              <w:t>:</w:t>
            </w:r>
          </w:p>
          <w:p w14:paraId="7B755D52" w14:textId="77777777" w:rsidR="00BF2A3E" w:rsidRPr="00BF2A3E" w:rsidRDefault="00BF2A3E" w:rsidP="007F6CF0">
            <w:pPr>
              <w:rPr>
                <w:szCs w:val="20"/>
              </w:rPr>
            </w:pPr>
          </w:p>
        </w:tc>
      </w:tr>
      <w:tr w:rsidR="00BF2A3E" w:rsidRPr="00A23AA9" w14:paraId="0D1EA34E" w14:textId="77777777" w:rsidTr="002D53B9">
        <w:trPr>
          <w:trHeight w:val="435"/>
        </w:trPr>
        <w:tc>
          <w:tcPr>
            <w:tcW w:w="50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BC585D" w14:textId="77777777" w:rsidR="00BF2A3E" w:rsidRPr="00BF2A3E" w:rsidRDefault="00BF2A3E" w:rsidP="007F6CF0">
            <w:pPr>
              <w:pStyle w:val="Randtexte"/>
            </w:pPr>
            <w:proofErr w:type="spellStart"/>
            <w:r w:rsidRPr="00BF2A3E">
              <w:t>Telephone</w:t>
            </w:r>
            <w:proofErr w:type="spellEnd"/>
            <w:r w:rsidRPr="00BF2A3E">
              <w:t xml:space="preserve">, </w:t>
            </w:r>
            <w:proofErr w:type="spellStart"/>
            <w:r w:rsidRPr="00BF2A3E">
              <w:t>e-mail</w:t>
            </w:r>
            <w:proofErr w:type="spellEnd"/>
            <w:r w:rsidRPr="00BF2A3E">
              <w:t>:</w:t>
            </w:r>
          </w:p>
          <w:p w14:paraId="2D96BB8E" w14:textId="77777777" w:rsidR="00BF2A3E" w:rsidRPr="00BF2A3E" w:rsidRDefault="00BF2A3E" w:rsidP="007F6CF0">
            <w:pPr>
              <w:rPr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A61347" w14:textId="77777777" w:rsidR="00BF2A3E" w:rsidRPr="00BF2A3E" w:rsidRDefault="00BF2A3E" w:rsidP="007F6CF0">
            <w:pPr>
              <w:rPr>
                <w:szCs w:val="20"/>
              </w:rPr>
            </w:pPr>
            <w:proofErr w:type="spellStart"/>
            <w:r w:rsidRPr="00BF2A3E">
              <w:rPr>
                <w:szCs w:val="20"/>
              </w:rPr>
              <w:t>Telephone</w:t>
            </w:r>
            <w:proofErr w:type="spellEnd"/>
            <w:r w:rsidRPr="00BF2A3E">
              <w:rPr>
                <w:szCs w:val="20"/>
              </w:rPr>
              <w:t xml:space="preserve">, </w:t>
            </w:r>
            <w:proofErr w:type="spellStart"/>
            <w:r w:rsidRPr="00BF2A3E">
              <w:rPr>
                <w:szCs w:val="20"/>
              </w:rPr>
              <w:t>e-mail</w:t>
            </w:r>
            <w:proofErr w:type="spellEnd"/>
            <w:r w:rsidRPr="00BF2A3E">
              <w:rPr>
                <w:szCs w:val="20"/>
              </w:rPr>
              <w:t>:</w:t>
            </w:r>
          </w:p>
          <w:p w14:paraId="203E325B" w14:textId="77777777" w:rsidR="00BF2A3E" w:rsidRPr="00BF2A3E" w:rsidRDefault="00BF2A3E" w:rsidP="007F6CF0">
            <w:pPr>
              <w:rPr>
                <w:szCs w:val="20"/>
              </w:rPr>
            </w:pPr>
          </w:p>
        </w:tc>
      </w:tr>
      <w:tr w:rsidR="00BF2A3E" w14:paraId="36BB3E51" w14:textId="77777777" w:rsidTr="002D53B9">
        <w:trPr>
          <w:trHeight w:val="426"/>
        </w:trPr>
        <w:tc>
          <w:tcPr>
            <w:tcW w:w="50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6B9D6F" w14:textId="77777777" w:rsidR="00BF2A3E" w:rsidRPr="00BF2A3E" w:rsidRDefault="00D4368C" w:rsidP="007F6CF0">
            <w:pPr>
              <w:rPr>
                <w:szCs w:val="20"/>
              </w:rPr>
            </w:pPr>
            <w:r w:rsidRPr="00D4368C">
              <w:rPr>
                <w:szCs w:val="20"/>
              </w:rPr>
              <w:t>Programme</w:t>
            </w:r>
            <w:r w:rsidR="00BF2A3E" w:rsidRPr="00D4368C">
              <w:rPr>
                <w:szCs w:val="20"/>
              </w:rPr>
              <w:t xml:space="preserve"> </w:t>
            </w:r>
            <w:proofErr w:type="spellStart"/>
            <w:r w:rsidR="00BF2A3E" w:rsidRPr="00BF2A3E">
              <w:rPr>
                <w:szCs w:val="20"/>
              </w:rPr>
              <w:t>officer</w:t>
            </w:r>
            <w:proofErr w:type="spellEnd"/>
            <w:r w:rsidR="00BF2A3E" w:rsidRPr="00BF2A3E">
              <w:rPr>
                <w:szCs w:val="20"/>
              </w:rPr>
              <w:t xml:space="preserve">, </w:t>
            </w:r>
            <w:proofErr w:type="spellStart"/>
            <w:r w:rsidR="00BF2A3E" w:rsidRPr="00BF2A3E">
              <w:rPr>
                <w:szCs w:val="20"/>
              </w:rPr>
              <w:t>contact</w:t>
            </w:r>
            <w:proofErr w:type="spellEnd"/>
            <w:r w:rsidR="00BF2A3E" w:rsidRPr="00BF2A3E">
              <w:rPr>
                <w:szCs w:val="20"/>
              </w:rPr>
              <w:t>:</w:t>
            </w:r>
          </w:p>
          <w:p w14:paraId="1A838AB6" w14:textId="77777777" w:rsidR="00BF2A3E" w:rsidRPr="00BF2A3E" w:rsidRDefault="00BF2A3E" w:rsidP="007F6CF0">
            <w:pPr>
              <w:rPr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6D246F" w14:textId="77777777" w:rsidR="00BF2A3E" w:rsidRPr="00BF2A3E" w:rsidRDefault="00D4368C" w:rsidP="007F6CF0">
            <w:pPr>
              <w:rPr>
                <w:szCs w:val="20"/>
              </w:rPr>
            </w:pPr>
            <w:r w:rsidRPr="00D4368C">
              <w:rPr>
                <w:szCs w:val="20"/>
              </w:rPr>
              <w:t xml:space="preserve">Programme </w:t>
            </w:r>
            <w:proofErr w:type="spellStart"/>
            <w:r w:rsidR="00BF2A3E" w:rsidRPr="00BF2A3E">
              <w:rPr>
                <w:szCs w:val="20"/>
              </w:rPr>
              <w:t>officer</w:t>
            </w:r>
            <w:proofErr w:type="spellEnd"/>
            <w:r w:rsidR="00BF2A3E" w:rsidRPr="00BF2A3E">
              <w:rPr>
                <w:szCs w:val="20"/>
              </w:rPr>
              <w:t xml:space="preserve">, </w:t>
            </w:r>
            <w:proofErr w:type="spellStart"/>
            <w:r w:rsidR="00BF2A3E" w:rsidRPr="00BF2A3E">
              <w:rPr>
                <w:szCs w:val="20"/>
              </w:rPr>
              <w:t>contact</w:t>
            </w:r>
            <w:proofErr w:type="spellEnd"/>
            <w:r w:rsidR="00BF2A3E" w:rsidRPr="00BF2A3E">
              <w:rPr>
                <w:szCs w:val="20"/>
              </w:rPr>
              <w:t>:</w:t>
            </w:r>
          </w:p>
          <w:p w14:paraId="4D1B98A1" w14:textId="77777777" w:rsidR="00BF2A3E" w:rsidRPr="00BF2A3E" w:rsidRDefault="00BF2A3E" w:rsidP="007F6CF0">
            <w:pPr>
              <w:rPr>
                <w:szCs w:val="20"/>
              </w:rPr>
            </w:pPr>
          </w:p>
        </w:tc>
      </w:tr>
    </w:tbl>
    <w:p w14:paraId="48527D7F" w14:textId="77777777" w:rsidR="00BF2A3E" w:rsidRDefault="00BF2A3E" w:rsidP="00DE4664">
      <w:pPr>
        <w:rPr>
          <w:lang w:val="en-US"/>
        </w:rPr>
      </w:pPr>
    </w:p>
    <w:tbl>
      <w:tblPr>
        <w:tblW w:w="9564" w:type="dxa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8"/>
        <w:gridCol w:w="4536"/>
      </w:tblGrid>
      <w:tr w:rsidR="00BF2A3E" w:rsidRPr="0038770B" w14:paraId="239F4DFF" w14:textId="77777777" w:rsidTr="002D53B9">
        <w:trPr>
          <w:trHeight w:val="716"/>
        </w:trPr>
        <w:tc>
          <w:tcPr>
            <w:tcW w:w="50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A10DCD" w14:textId="77777777" w:rsidR="00682D4D" w:rsidRPr="00682D4D" w:rsidRDefault="00BF2A3E" w:rsidP="00682D4D">
            <w:pPr>
              <w:pStyle w:val="berschrift2"/>
              <w:spacing w:before="0"/>
              <w:rPr>
                <w:sz w:val="20"/>
                <w:szCs w:val="20"/>
              </w:rPr>
            </w:pPr>
            <w:r w:rsidRPr="00587930">
              <w:rPr>
                <w:sz w:val="20"/>
                <w:szCs w:val="20"/>
              </w:rPr>
              <w:t>Country/countries:</w:t>
            </w:r>
          </w:p>
        </w:tc>
        <w:tc>
          <w:tcPr>
            <w:tcW w:w="4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9B4B2A" w14:textId="77777777" w:rsidR="00682D4D" w:rsidRPr="00682D4D" w:rsidRDefault="00BF2A3E" w:rsidP="00682D4D">
            <w:pPr>
              <w:pStyle w:val="berschrift2"/>
              <w:spacing w:before="0"/>
              <w:rPr>
                <w:sz w:val="20"/>
                <w:szCs w:val="20"/>
              </w:rPr>
            </w:pPr>
            <w:r w:rsidRPr="00587930">
              <w:rPr>
                <w:sz w:val="20"/>
                <w:szCs w:val="20"/>
              </w:rPr>
              <w:t>Region/</w:t>
            </w:r>
            <w:proofErr w:type="spellStart"/>
            <w:r w:rsidRPr="00587930">
              <w:rPr>
                <w:sz w:val="20"/>
                <w:szCs w:val="20"/>
              </w:rPr>
              <w:t>locality</w:t>
            </w:r>
            <w:proofErr w:type="spellEnd"/>
            <w:r w:rsidRPr="00587930">
              <w:rPr>
                <w:sz w:val="20"/>
                <w:szCs w:val="20"/>
              </w:rPr>
              <w:t>:</w:t>
            </w:r>
          </w:p>
        </w:tc>
      </w:tr>
      <w:tr w:rsidR="00BF2A3E" w:rsidRPr="00471FEA" w14:paraId="5994E2BF" w14:textId="77777777" w:rsidTr="002D53B9">
        <w:trPr>
          <w:trHeight w:val="580"/>
        </w:trPr>
        <w:tc>
          <w:tcPr>
            <w:tcW w:w="5028" w:type="dxa"/>
          </w:tcPr>
          <w:p w14:paraId="317FEAE8" w14:textId="77777777" w:rsidR="00BF2A3E" w:rsidRDefault="00BF2A3E" w:rsidP="007F6CF0">
            <w:pPr>
              <w:spacing w:line="240" w:lineRule="auto"/>
              <w:ind w:right="-1759"/>
              <w:rPr>
                <w:lang w:val="en-GB"/>
              </w:rPr>
            </w:pPr>
            <w:r>
              <w:rPr>
                <w:lang w:val="en-GB"/>
              </w:rPr>
              <w:t>Duration:</w:t>
            </w:r>
          </w:p>
          <w:p w14:paraId="136393C3" w14:textId="77777777" w:rsidR="00BF2A3E" w:rsidRPr="0038770B" w:rsidRDefault="00BF2A3E" w:rsidP="00C678F0">
            <w:pPr>
              <w:spacing w:line="240" w:lineRule="auto"/>
              <w:rPr>
                <w:lang w:val="en-GB"/>
              </w:rPr>
            </w:pPr>
            <w:r>
              <w:rPr>
                <w:lang w:val="en-GB"/>
              </w:rPr>
              <w:t>from</w:t>
            </w:r>
            <w:r w:rsidRPr="0038770B">
              <w:rPr>
                <w:lang w:val="en-GB"/>
              </w:rPr>
              <w:t>:</w:t>
            </w:r>
            <w:r w:rsidRPr="00275C2D">
              <w:rPr>
                <w:color w:val="0000FF"/>
                <w:lang w:val="en-GB"/>
              </w:rPr>
              <w:t xml:space="preserve"> start</w:t>
            </w:r>
            <w:r>
              <w:rPr>
                <w:color w:val="0000FF"/>
                <w:lang w:val="en-GB"/>
              </w:rPr>
              <w:t xml:space="preserve"> date</w:t>
            </w:r>
            <w:r w:rsidRPr="00275C2D">
              <w:rPr>
                <w:color w:val="0000FF"/>
                <w:lang w:val="en-GB"/>
              </w:rPr>
              <w:t xml:space="preserve"> of the </w:t>
            </w:r>
            <w:r>
              <w:rPr>
                <w:color w:val="0000FF"/>
                <w:lang w:val="en-GB"/>
              </w:rPr>
              <w:t>project / programme</w:t>
            </w:r>
          </w:p>
        </w:tc>
        <w:tc>
          <w:tcPr>
            <w:tcW w:w="4536" w:type="dxa"/>
          </w:tcPr>
          <w:p w14:paraId="6E284C45" w14:textId="77777777" w:rsidR="00BF2A3E" w:rsidRDefault="00BF2A3E" w:rsidP="007F6CF0">
            <w:pPr>
              <w:spacing w:line="240" w:lineRule="auto"/>
              <w:ind w:right="-1759"/>
              <w:rPr>
                <w:lang w:val="en-GB"/>
              </w:rPr>
            </w:pPr>
          </w:p>
          <w:p w14:paraId="1B02E842" w14:textId="77777777" w:rsidR="00BF2A3E" w:rsidRPr="0038770B" w:rsidRDefault="00BF2A3E" w:rsidP="00C678F0">
            <w:pPr>
              <w:spacing w:line="240" w:lineRule="auto"/>
              <w:rPr>
                <w:lang w:val="en-GB"/>
              </w:rPr>
            </w:pPr>
            <w:proofErr w:type="gramStart"/>
            <w:r>
              <w:rPr>
                <w:lang w:val="en-GB"/>
              </w:rPr>
              <w:t>to:</w:t>
            </w:r>
            <w:proofErr w:type="gramEnd"/>
            <w:r>
              <w:rPr>
                <w:lang w:val="en-GB"/>
              </w:rPr>
              <w:t xml:space="preserve"> </w:t>
            </w:r>
            <w:r w:rsidRPr="00C4102D">
              <w:rPr>
                <w:color w:val="0000FF"/>
                <w:lang w:val="en-GB"/>
              </w:rPr>
              <w:t>end</w:t>
            </w:r>
            <w:r>
              <w:rPr>
                <w:lang w:val="en-GB"/>
              </w:rPr>
              <w:t xml:space="preserve"> </w:t>
            </w:r>
            <w:r>
              <w:rPr>
                <w:color w:val="0000FF"/>
                <w:lang w:val="en-GB"/>
              </w:rPr>
              <w:t>date</w:t>
            </w:r>
            <w:r w:rsidRPr="00275C2D">
              <w:rPr>
                <w:color w:val="0000FF"/>
                <w:lang w:val="en-GB"/>
              </w:rPr>
              <w:t xml:space="preserve"> of the </w:t>
            </w:r>
            <w:r>
              <w:rPr>
                <w:color w:val="0000FF"/>
                <w:lang w:val="en-GB"/>
              </w:rPr>
              <w:t>project / programme</w:t>
            </w:r>
          </w:p>
        </w:tc>
      </w:tr>
      <w:tr w:rsidR="00BF2A3E" w:rsidRPr="00471FEA" w14:paraId="4C80AB7B" w14:textId="77777777" w:rsidTr="002D53B9">
        <w:trPr>
          <w:trHeight w:val="801"/>
        </w:trPr>
        <w:tc>
          <w:tcPr>
            <w:tcW w:w="50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B38347" w14:textId="77777777" w:rsidR="00BF2A3E" w:rsidRPr="00C678F0" w:rsidRDefault="00BF2A3E" w:rsidP="00C678F0">
            <w:pPr>
              <w:spacing w:line="240" w:lineRule="auto"/>
              <w:rPr>
                <w:color w:val="0000FF"/>
                <w:lang w:val="en-GB"/>
              </w:rPr>
            </w:pPr>
            <w:r>
              <w:rPr>
                <w:lang w:val="en-GB"/>
              </w:rPr>
              <w:t>Report</w:t>
            </w:r>
            <w:r w:rsidR="009470D7">
              <w:rPr>
                <w:lang w:val="en-GB"/>
              </w:rPr>
              <w:t>ing period</w:t>
            </w:r>
            <w:r>
              <w:rPr>
                <w:lang w:val="en-GB"/>
              </w:rPr>
              <w:t>:</w:t>
            </w:r>
            <w:r w:rsidRPr="00275C2D">
              <w:rPr>
                <w:color w:val="0000FF"/>
                <w:lang w:val="en-GB"/>
              </w:rPr>
              <w:t xml:space="preserve"> (</w:t>
            </w:r>
            <w:r w:rsidR="009470D7">
              <w:rPr>
                <w:color w:val="0000FF"/>
                <w:lang w:val="en-GB"/>
              </w:rPr>
              <w:t>exact dates</w:t>
            </w:r>
            <w:r w:rsidRPr="00275C2D">
              <w:rPr>
                <w:color w:val="0000FF"/>
                <w:lang w:val="en-GB"/>
              </w:rPr>
              <w:t>)</w:t>
            </w:r>
          </w:p>
        </w:tc>
        <w:tc>
          <w:tcPr>
            <w:tcW w:w="4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C02160" w14:textId="77777777" w:rsidR="00BF2A3E" w:rsidRPr="00275C2D" w:rsidRDefault="00BF2A3E" w:rsidP="00C678F0">
            <w:pPr>
              <w:spacing w:line="240" w:lineRule="auto"/>
              <w:rPr>
                <w:color w:val="0000FF"/>
                <w:lang w:val="en-GB"/>
              </w:rPr>
            </w:pPr>
            <w:r>
              <w:rPr>
                <w:lang w:val="en-GB"/>
              </w:rPr>
              <w:t xml:space="preserve">Date of presentation: </w:t>
            </w:r>
            <w:r w:rsidR="009470D7" w:rsidRPr="005022B0">
              <w:rPr>
                <w:color w:val="0000FF"/>
                <w:lang w:val="en-GB"/>
              </w:rPr>
              <w:t>I</w:t>
            </w:r>
            <w:r w:rsidRPr="00275C2D">
              <w:rPr>
                <w:color w:val="0000FF"/>
                <w:lang w:val="en-GB"/>
              </w:rPr>
              <w:t xml:space="preserve">ndicate the day of </w:t>
            </w:r>
          </w:p>
          <w:p w14:paraId="58CD0689" w14:textId="77777777" w:rsidR="00BF2A3E" w:rsidRPr="00C678F0" w:rsidRDefault="00BF2A3E" w:rsidP="00C678F0">
            <w:pPr>
              <w:spacing w:line="240" w:lineRule="auto"/>
              <w:rPr>
                <w:color w:val="0000FF"/>
                <w:lang w:val="en-GB"/>
              </w:rPr>
            </w:pPr>
            <w:r w:rsidRPr="00275C2D">
              <w:rPr>
                <w:color w:val="0000FF"/>
                <w:lang w:val="en-GB"/>
              </w:rPr>
              <w:t xml:space="preserve">report submission, i.e. when you finished writing the report and sent it to </w:t>
            </w:r>
            <w:r>
              <w:rPr>
                <w:color w:val="0000FF"/>
                <w:lang w:val="en-GB"/>
              </w:rPr>
              <w:t>ADA</w:t>
            </w:r>
          </w:p>
        </w:tc>
      </w:tr>
    </w:tbl>
    <w:p w14:paraId="03183478" w14:textId="77777777" w:rsidR="00D64540" w:rsidRPr="0038770B" w:rsidRDefault="00D64540" w:rsidP="00D64540">
      <w:pPr>
        <w:pStyle w:val="Fuzeile"/>
        <w:tabs>
          <w:tab w:val="clear" w:pos="4536"/>
          <w:tab w:val="clear" w:pos="9072"/>
        </w:tabs>
        <w:ind w:right="-1759"/>
        <w:rPr>
          <w:lang w:val="en-GB"/>
        </w:rPr>
      </w:pPr>
    </w:p>
    <w:p w14:paraId="52A182E2" w14:textId="77777777" w:rsidR="00D64540" w:rsidRDefault="00D64540" w:rsidP="00D64540">
      <w:pPr>
        <w:spacing w:line="240" w:lineRule="auto"/>
        <w:ind w:right="-1759"/>
        <w:rPr>
          <w:lang w:val="en-GB"/>
        </w:rPr>
      </w:pPr>
    </w:p>
    <w:p w14:paraId="19270726" w14:textId="77777777" w:rsidR="00D64540" w:rsidRDefault="00D64540" w:rsidP="00D64540">
      <w:pPr>
        <w:spacing w:line="240" w:lineRule="auto"/>
        <w:ind w:right="-1759"/>
        <w:rPr>
          <w:lang w:val="en-GB"/>
        </w:rPr>
      </w:pPr>
    </w:p>
    <w:p w14:paraId="094A0EA1" w14:textId="77777777" w:rsidR="00CE703A" w:rsidRDefault="00CE703A" w:rsidP="00440DB5">
      <w:pPr>
        <w:spacing w:line="240" w:lineRule="auto"/>
        <w:ind w:right="-965"/>
        <w:rPr>
          <w:lang w:val="en-GB"/>
        </w:rPr>
      </w:pPr>
    </w:p>
    <w:p w14:paraId="791FF773" w14:textId="77777777" w:rsidR="00D64540" w:rsidRDefault="00D64540" w:rsidP="00D64540">
      <w:pPr>
        <w:spacing w:line="240" w:lineRule="auto"/>
        <w:ind w:right="-1759"/>
        <w:rPr>
          <w:lang w:val="en-GB"/>
        </w:rPr>
      </w:pPr>
    </w:p>
    <w:p w14:paraId="5A64E31F" w14:textId="77777777" w:rsidR="00D64540" w:rsidRDefault="00D64540" w:rsidP="00D64540">
      <w:pPr>
        <w:ind w:right="29"/>
        <w:rPr>
          <w:lang w:val="en-GB"/>
        </w:rPr>
      </w:pPr>
      <w:r>
        <w:rPr>
          <w:lang w:val="en-GB"/>
        </w:rPr>
        <w:t>_______________________________</w:t>
      </w:r>
    </w:p>
    <w:p w14:paraId="6B6A0F46" w14:textId="5D5FDF4C" w:rsidR="00D64540" w:rsidRPr="00DB2A26" w:rsidRDefault="00FC4B44" w:rsidP="00D64540">
      <w:pPr>
        <w:ind w:right="29"/>
        <w:rPr>
          <w:lang w:val="en-GB"/>
        </w:rPr>
      </w:pPr>
      <w:r>
        <w:rPr>
          <w:lang w:val="en-GB"/>
        </w:rPr>
        <w:t xml:space="preserve">  </w:t>
      </w:r>
      <w:r w:rsidR="00D64540" w:rsidRPr="00DB2A26">
        <w:rPr>
          <w:lang w:val="en-GB"/>
        </w:rPr>
        <w:t>Name and signature</w:t>
      </w:r>
    </w:p>
    <w:p w14:paraId="5ED8E9AA" w14:textId="77777777" w:rsidR="00BF2A3E" w:rsidRDefault="00BF2A3E" w:rsidP="00DE4664">
      <w:pPr>
        <w:rPr>
          <w:lang w:val="en-US"/>
        </w:rPr>
      </w:pPr>
    </w:p>
    <w:p w14:paraId="4288F4B3" w14:textId="77777777" w:rsidR="00D64540" w:rsidRDefault="00D64540">
      <w:pPr>
        <w:spacing w:line="240" w:lineRule="auto"/>
        <w:rPr>
          <w:lang w:val="en-US"/>
        </w:rPr>
      </w:pPr>
      <w:r>
        <w:rPr>
          <w:lang w:val="en-US"/>
        </w:rPr>
        <w:br w:type="page"/>
      </w:r>
    </w:p>
    <w:p w14:paraId="1B205DFB" w14:textId="77777777" w:rsidR="00331D86" w:rsidRPr="00CA0A3D" w:rsidRDefault="00331D86" w:rsidP="00331D86">
      <w:pPr>
        <w:pStyle w:val="berschrift2"/>
        <w:spacing w:line="240" w:lineRule="auto"/>
        <w:ind w:right="-1759"/>
        <w:rPr>
          <w:sz w:val="24"/>
          <w:szCs w:val="24"/>
          <w:lang w:val="en-GB"/>
        </w:rPr>
      </w:pPr>
      <w:r w:rsidRPr="00CA0A3D">
        <w:rPr>
          <w:sz w:val="24"/>
          <w:szCs w:val="24"/>
          <w:lang w:val="en-GB"/>
        </w:rPr>
        <w:lastRenderedPageBreak/>
        <w:t xml:space="preserve">Date, author(s) of report: </w:t>
      </w:r>
      <w:r w:rsidRPr="00CA0A3D">
        <w:rPr>
          <w:sz w:val="24"/>
          <w:szCs w:val="24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A0A3D">
        <w:rPr>
          <w:sz w:val="24"/>
          <w:szCs w:val="24"/>
          <w:lang w:val="en-GB"/>
        </w:rPr>
        <w:instrText xml:space="preserve"> FORMTEXT </w:instrText>
      </w:r>
      <w:r w:rsidRPr="00CA0A3D">
        <w:rPr>
          <w:sz w:val="24"/>
          <w:szCs w:val="24"/>
          <w:lang w:val="en-GB"/>
        </w:rPr>
      </w:r>
      <w:r w:rsidRPr="00CA0A3D">
        <w:rPr>
          <w:sz w:val="24"/>
          <w:szCs w:val="24"/>
          <w:lang w:val="en-GB"/>
        </w:rPr>
        <w:fldChar w:fldCharType="separate"/>
      </w:r>
      <w:r w:rsidRPr="00CA0A3D">
        <w:rPr>
          <w:noProof/>
          <w:sz w:val="24"/>
          <w:szCs w:val="24"/>
          <w:lang w:val="en-GB"/>
        </w:rPr>
        <w:t> </w:t>
      </w:r>
      <w:r w:rsidRPr="00CA0A3D">
        <w:rPr>
          <w:noProof/>
          <w:sz w:val="24"/>
          <w:szCs w:val="24"/>
          <w:lang w:val="en-GB"/>
        </w:rPr>
        <w:t> </w:t>
      </w:r>
      <w:r w:rsidRPr="00CA0A3D">
        <w:rPr>
          <w:noProof/>
          <w:sz w:val="24"/>
          <w:szCs w:val="24"/>
          <w:lang w:val="en-GB"/>
        </w:rPr>
        <w:t> </w:t>
      </w:r>
      <w:r w:rsidRPr="00CA0A3D">
        <w:rPr>
          <w:noProof/>
          <w:sz w:val="24"/>
          <w:szCs w:val="24"/>
          <w:lang w:val="en-GB"/>
        </w:rPr>
        <w:t> </w:t>
      </w:r>
      <w:r w:rsidRPr="00CA0A3D">
        <w:rPr>
          <w:noProof/>
          <w:sz w:val="24"/>
          <w:szCs w:val="24"/>
          <w:lang w:val="en-GB"/>
        </w:rPr>
        <w:t> </w:t>
      </w:r>
      <w:r w:rsidRPr="00CA0A3D">
        <w:rPr>
          <w:sz w:val="24"/>
          <w:szCs w:val="24"/>
          <w:lang w:val="en-GB"/>
        </w:rPr>
        <w:fldChar w:fldCharType="end"/>
      </w:r>
    </w:p>
    <w:p w14:paraId="43C22FB0" w14:textId="77777777" w:rsidR="00331D86" w:rsidRPr="00331D86" w:rsidRDefault="00331D86" w:rsidP="00331D86">
      <w:pPr>
        <w:rPr>
          <w:lang w:val="en-GB"/>
        </w:rPr>
      </w:pPr>
    </w:p>
    <w:p w14:paraId="0BAC540C" w14:textId="77777777" w:rsidR="00622B64" w:rsidRDefault="00622B64" w:rsidP="00622B64">
      <w:pPr>
        <w:spacing w:line="240" w:lineRule="auto"/>
        <w:ind w:right="27"/>
        <w:rPr>
          <w:i/>
          <w:iCs/>
          <w:lang w:val="en-GB"/>
        </w:rPr>
      </w:pPr>
      <w:r w:rsidRPr="00E70EE8">
        <w:rPr>
          <w:i/>
          <w:iCs/>
          <w:color w:val="0000FF"/>
          <w:lang w:val="en-GB"/>
        </w:rPr>
        <w:t>Please include a</w:t>
      </w:r>
      <w:r w:rsidRPr="00E70EE8">
        <w:rPr>
          <w:i/>
          <w:iCs/>
          <w:color w:val="4F81BD" w:themeColor="accent1"/>
          <w:lang w:val="en-GB"/>
        </w:rPr>
        <w:t xml:space="preserve"> </w:t>
      </w:r>
      <w:r w:rsidRPr="00E70EE8">
        <w:rPr>
          <w:i/>
          <w:iCs/>
          <w:color w:val="0000FF"/>
          <w:lang w:val="en-GB"/>
        </w:rPr>
        <w:t>list of abbreviations</w:t>
      </w:r>
      <w:r w:rsidRPr="00E70EE8">
        <w:rPr>
          <w:i/>
          <w:iCs/>
          <w:lang w:val="en-GB"/>
        </w:rPr>
        <w:t>.</w:t>
      </w:r>
    </w:p>
    <w:p w14:paraId="28F2DF84" w14:textId="77777777" w:rsidR="0031366F" w:rsidRDefault="0031366F" w:rsidP="00622B64">
      <w:pPr>
        <w:spacing w:line="240" w:lineRule="auto"/>
        <w:ind w:right="27"/>
        <w:rPr>
          <w:i/>
          <w:iCs/>
          <w:lang w:val="en-GB"/>
        </w:rPr>
      </w:pPr>
    </w:p>
    <w:p w14:paraId="0875974F" w14:textId="40E50FB6" w:rsidR="00C1352C" w:rsidRPr="002D67AA" w:rsidRDefault="00C036DC" w:rsidP="00E70EE8">
      <w:pPr>
        <w:pStyle w:val="berschrift1"/>
        <w:numPr>
          <w:ilvl w:val="0"/>
          <w:numId w:val="24"/>
        </w:numPr>
        <w:ind w:left="142" w:right="27"/>
        <w:rPr>
          <w:lang w:val="en-US"/>
        </w:rPr>
      </w:pPr>
      <w:r>
        <w:rPr>
          <w:lang w:val="en-US"/>
        </w:rPr>
        <w:t>Brief description</w:t>
      </w:r>
      <w:r w:rsidR="00BF7F0B">
        <w:rPr>
          <w:lang w:val="en-US"/>
        </w:rPr>
        <w:t xml:space="preserve"> </w:t>
      </w:r>
      <w:r w:rsidR="00D82267">
        <w:rPr>
          <w:lang w:val="en-US"/>
        </w:rPr>
        <w:t>(summary)</w:t>
      </w:r>
      <w:r w:rsidR="00622B64" w:rsidRPr="00622B64">
        <w:rPr>
          <w:lang w:val="en-US"/>
        </w:rPr>
        <w:t xml:space="preserve"> of activities carried out and key outcomes</w:t>
      </w:r>
      <w:r w:rsidR="002D67AA">
        <w:rPr>
          <w:lang w:val="en-US"/>
        </w:rPr>
        <w:t>;</w:t>
      </w:r>
      <w:r w:rsidR="002D67AA" w:rsidRPr="00F210BC">
        <w:rPr>
          <w:lang w:val="en-US"/>
        </w:rPr>
        <w:t xml:space="preserve"> </w:t>
      </w:r>
      <w:proofErr w:type="spellStart"/>
      <w:r w:rsidRPr="002D67AA">
        <w:rPr>
          <w:lang w:val="en-US"/>
        </w:rPr>
        <w:t>programme</w:t>
      </w:r>
      <w:proofErr w:type="spellEnd"/>
      <w:r w:rsidRPr="002D67AA">
        <w:rPr>
          <w:lang w:val="en-US"/>
        </w:rPr>
        <w:t xml:space="preserve"> progress</w:t>
      </w:r>
      <w:r w:rsidR="002D67AA" w:rsidRPr="002D67AA">
        <w:rPr>
          <w:lang w:val="en-US"/>
        </w:rPr>
        <w:t xml:space="preserve"> (</w:t>
      </w:r>
      <w:r w:rsidRPr="002D67AA">
        <w:rPr>
          <w:lang w:val="en-US"/>
        </w:rPr>
        <w:t>if applicable</w:t>
      </w:r>
      <w:r w:rsidR="002D67AA" w:rsidRPr="002D67AA">
        <w:rPr>
          <w:lang w:val="en-US"/>
        </w:rPr>
        <w:t>)</w:t>
      </w:r>
      <w:r w:rsidR="00622B64" w:rsidRPr="002D67AA">
        <w:rPr>
          <w:color w:val="0000FF"/>
          <w:lang w:val="en-US"/>
        </w:rPr>
        <w:t xml:space="preserve"> </w:t>
      </w:r>
      <w:r w:rsidR="00622B64" w:rsidRPr="002D67AA">
        <w:rPr>
          <w:lang w:val="en-US"/>
        </w:rPr>
        <w:t xml:space="preserve">(max. 2 pages) </w:t>
      </w:r>
    </w:p>
    <w:p w14:paraId="12092162" w14:textId="77777777" w:rsidR="00D82267" w:rsidRDefault="00622B64" w:rsidP="00D82267">
      <w:pPr>
        <w:pStyle w:val="berschrift1"/>
        <w:numPr>
          <w:ilvl w:val="0"/>
          <w:numId w:val="24"/>
        </w:numPr>
        <w:spacing w:line="240" w:lineRule="auto"/>
        <w:ind w:left="142" w:right="27"/>
        <w:rPr>
          <w:lang w:val="en-US"/>
        </w:rPr>
      </w:pPr>
      <w:r w:rsidRPr="00D82267">
        <w:rPr>
          <w:lang w:val="en-US"/>
        </w:rPr>
        <w:t>Detailed description of activities carried out</w:t>
      </w:r>
    </w:p>
    <w:p w14:paraId="140A9B0E" w14:textId="77777777" w:rsidR="002D67AA" w:rsidRDefault="002D67AA" w:rsidP="00D82267">
      <w:pPr>
        <w:pStyle w:val="Listenabsatz"/>
        <w:overflowPunct w:val="0"/>
        <w:autoSpaceDE w:val="0"/>
        <w:autoSpaceDN w:val="0"/>
        <w:adjustRightInd w:val="0"/>
        <w:ind w:left="709" w:right="27"/>
        <w:jc w:val="both"/>
        <w:textAlignment w:val="baseline"/>
        <w:rPr>
          <w:lang w:val="en-US"/>
        </w:rPr>
      </w:pPr>
    </w:p>
    <w:p w14:paraId="35CF5AF1" w14:textId="23B98109" w:rsidR="00BA70D7" w:rsidRPr="002D67AA" w:rsidRDefault="00BA70D7" w:rsidP="00D82267">
      <w:pPr>
        <w:pStyle w:val="Listenabsatz"/>
        <w:overflowPunct w:val="0"/>
        <w:autoSpaceDE w:val="0"/>
        <w:autoSpaceDN w:val="0"/>
        <w:adjustRightInd w:val="0"/>
        <w:ind w:left="709" w:right="27"/>
        <w:jc w:val="both"/>
        <w:textAlignment w:val="baseline"/>
        <w:rPr>
          <w:color w:val="0000FF"/>
          <w:lang w:val="en-GB"/>
        </w:rPr>
      </w:pPr>
      <w:r w:rsidRPr="002D67AA">
        <w:rPr>
          <w:color w:val="0000FF"/>
          <w:lang w:val="en-GB"/>
        </w:rPr>
        <w:t xml:space="preserve">Activities may include but are not limited to: </w:t>
      </w:r>
    </w:p>
    <w:p w14:paraId="6EE0A711" w14:textId="77777777" w:rsidR="00BA70D7" w:rsidRPr="002D67AA" w:rsidRDefault="00BA70D7" w:rsidP="00BA70D7">
      <w:pPr>
        <w:pStyle w:val="Listenabsatz"/>
        <w:spacing w:line="240" w:lineRule="auto"/>
        <w:ind w:left="1069" w:right="27"/>
        <w:rPr>
          <w:color w:val="0000FF"/>
          <w:lang w:val="en-GB"/>
        </w:rPr>
      </w:pPr>
    </w:p>
    <w:p w14:paraId="3B761702" w14:textId="77777777" w:rsidR="00BA70D7" w:rsidRPr="002D67AA" w:rsidRDefault="00BA70D7" w:rsidP="00BA70D7">
      <w:pPr>
        <w:pStyle w:val="Listenabsatz"/>
        <w:numPr>
          <w:ilvl w:val="0"/>
          <w:numId w:val="31"/>
        </w:numPr>
        <w:overflowPunct w:val="0"/>
        <w:autoSpaceDE w:val="0"/>
        <w:autoSpaceDN w:val="0"/>
        <w:adjustRightInd w:val="0"/>
        <w:ind w:left="709" w:right="27" w:hanging="284"/>
        <w:jc w:val="both"/>
        <w:textAlignment w:val="baseline"/>
        <w:rPr>
          <w:color w:val="0000FF"/>
          <w:lang w:val="en-GB"/>
        </w:rPr>
      </w:pPr>
      <w:r w:rsidRPr="002D67AA">
        <w:rPr>
          <w:color w:val="0000FF"/>
          <w:lang w:val="en-GB"/>
        </w:rPr>
        <w:t>Assessments</w:t>
      </w:r>
      <w:r w:rsidR="00C10AE7" w:rsidRPr="002D67AA">
        <w:rPr>
          <w:color w:val="0000FF"/>
          <w:lang w:val="en-GB"/>
        </w:rPr>
        <w:t>, such as baseline survey, gender analysis</w:t>
      </w:r>
      <w:r w:rsidRPr="002D67AA">
        <w:rPr>
          <w:color w:val="0000FF"/>
          <w:lang w:val="en-GB"/>
        </w:rPr>
        <w:t xml:space="preserve">, gap analyses, etc. </w:t>
      </w:r>
      <w:r w:rsidR="00C10AE7" w:rsidRPr="002D67AA">
        <w:rPr>
          <w:color w:val="0000FF"/>
          <w:lang w:val="en-GB"/>
        </w:rPr>
        <w:t>(please include key findings and recommendations and attach a detailed report for each assessment)</w:t>
      </w:r>
    </w:p>
    <w:p w14:paraId="3C5D8DDB" w14:textId="77777777" w:rsidR="00BA70D7" w:rsidRPr="002D67AA" w:rsidRDefault="00BA70D7" w:rsidP="00BA70D7">
      <w:pPr>
        <w:pStyle w:val="Listenabsatz"/>
        <w:numPr>
          <w:ilvl w:val="0"/>
          <w:numId w:val="31"/>
        </w:numPr>
        <w:overflowPunct w:val="0"/>
        <w:autoSpaceDE w:val="0"/>
        <w:autoSpaceDN w:val="0"/>
        <w:adjustRightInd w:val="0"/>
        <w:ind w:left="709" w:right="27" w:hanging="284"/>
        <w:jc w:val="both"/>
        <w:textAlignment w:val="baseline"/>
        <w:rPr>
          <w:color w:val="0000FF"/>
          <w:lang w:val="en-GB"/>
        </w:rPr>
      </w:pPr>
      <w:r w:rsidRPr="002D67AA">
        <w:rPr>
          <w:color w:val="0000FF"/>
          <w:lang w:val="en-GB"/>
        </w:rPr>
        <w:t>M&amp;E framework</w:t>
      </w:r>
    </w:p>
    <w:p w14:paraId="6C17D423" w14:textId="77777777" w:rsidR="00BA70D7" w:rsidRPr="002D67AA" w:rsidRDefault="00BA70D7" w:rsidP="00BA70D7">
      <w:pPr>
        <w:pStyle w:val="Listenabsatz"/>
        <w:numPr>
          <w:ilvl w:val="0"/>
          <w:numId w:val="31"/>
        </w:numPr>
        <w:overflowPunct w:val="0"/>
        <w:autoSpaceDE w:val="0"/>
        <w:autoSpaceDN w:val="0"/>
        <w:adjustRightInd w:val="0"/>
        <w:ind w:left="709" w:right="27" w:hanging="284"/>
        <w:jc w:val="both"/>
        <w:textAlignment w:val="baseline"/>
        <w:rPr>
          <w:color w:val="0000FF"/>
          <w:lang w:val="en-GB"/>
        </w:rPr>
      </w:pPr>
      <w:r w:rsidRPr="002D67AA">
        <w:rPr>
          <w:color w:val="0000FF"/>
          <w:lang w:val="en-GB"/>
        </w:rPr>
        <w:t>Procurement</w:t>
      </w:r>
    </w:p>
    <w:p w14:paraId="69322ACA" w14:textId="77777777" w:rsidR="00BA70D7" w:rsidRPr="002D67AA" w:rsidRDefault="00BA70D7" w:rsidP="00BA70D7">
      <w:pPr>
        <w:pStyle w:val="Listenabsatz"/>
        <w:numPr>
          <w:ilvl w:val="0"/>
          <w:numId w:val="31"/>
        </w:numPr>
        <w:overflowPunct w:val="0"/>
        <w:autoSpaceDE w:val="0"/>
        <w:autoSpaceDN w:val="0"/>
        <w:adjustRightInd w:val="0"/>
        <w:ind w:left="709" w:right="27" w:hanging="284"/>
        <w:jc w:val="both"/>
        <w:textAlignment w:val="baseline"/>
        <w:rPr>
          <w:color w:val="0000FF"/>
          <w:lang w:val="en-GB"/>
        </w:rPr>
      </w:pPr>
      <w:r w:rsidRPr="002D67AA">
        <w:rPr>
          <w:color w:val="0000FF"/>
          <w:lang w:val="en-GB"/>
        </w:rPr>
        <w:t>Staff recruitment</w:t>
      </w:r>
    </w:p>
    <w:p w14:paraId="44A06CC3" w14:textId="77777777" w:rsidR="00BA70D7" w:rsidRPr="002D67AA" w:rsidRDefault="00BA70D7" w:rsidP="00BA70D7">
      <w:pPr>
        <w:pStyle w:val="Listenabsatz"/>
        <w:numPr>
          <w:ilvl w:val="0"/>
          <w:numId w:val="31"/>
        </w:numPr>
        <w:overflowPunct w:val="0"/>
        <w:autoSpaceDE w:val="0"/>
        <w:autoSpaceDN w:val="0"/>
        <w:adjustRightInd w:val="0"/>
        <w:ind w:left="709" w:right="27" w:hanging="284"/>
        <w:jc w:val="both"/>
        <w:textAlignment w:val="baseline"/>
        <w:rPr>
          <w:color w:val="0000FF"/>
          <w:lang w:val="en-GB"/>
        </w:rPr>
      </w:pPr>
      <w:r w:rsidRPr="002D67AA">
        <w:rPr>
          <w:color w:val="0000FF"/>
          <w:lang w:val="en-GB"/>
        </w:rPr>
        <w:t xml:space="preserve">Training </w:t>
      </w:r>
    </w:p>
    <w:p w14:paraId="59794576" w14:textId="77777777" w:rsidR="00BA70D7" w:rsidRPr="002D67AA" w:rsidRDefault="00BA70D7" w:rsidP="00BA70D7">
      <w:pPr>
        <w:pStyle w:val="Listenabsatz"/>
        <w:numPr>
          <w:ilvl w:val="0"/>
          <w:numId w:val="31"/>
        </w:numPr>
        <w:overflowPunct w:val="0"/>
        <w:autoSpaceDE w:val="0"/>
        <w:autoSpaceDN w:val="0"/>
        <w:adjustRightInd w:val="0"/>
        <w:ind w:left="709" w:right="27" w:hanging="284"/>
        <w:jc w:val="both"/>
        <w:textAlignment w:val="baseline"/>
        <w:rPr>
          <w:color w:val="0000FF"/>
          <w:lang w:val="en-GB"/>
        </w:rPr>
      </w:pPr>
      <w:r w:rsidRPr="002D67AA">
        <w:rPr>
          <w:color w:val="0000FF"/>
          <w:lang w:val="en-GB"/>
        </w:rPr>
        <w:t xml:space="preserve">Beneficiary selection </w:t>
      </w:r>
    </w:p>
    <w:p w14:paraId="1C6AAACB" w14:textId="77777777" w:rsidR="0078657C" w:rsidRPr="0078657C" w:rsidRDefault="0078657C" w:rsidP="00462F16">
      <w:pPr>
        <w:ind w:right="27"/>
        <w:rPr>
          <w:lang w:val="en-GB"/>
        </w:rPr>
      </w:pPr>
    </w:p>
    <w:p w14:paraId="08E26F1A" w14:textId="42552FFE" w:rsidR="00D82267" w:rsidRPr="00E70EE8" w:rsidRDefault="00D82267" w:rsidP="00D82267">
      <w:pPr>
        <w:pStyle w:val="berschrift1"/>
        <w:numPr>
          <w:ilvl w:val="0"/>
          <w:numId w:val="24"/>
        </w:numPr>
        <w:ind w:left="142" w:right="27"/>
        <w:rPr>
          <w:lang w:val="en-US"/>
        </w:rPr>
      </w:pPr>
      <w:r>
        <w:rPr>
          <w:lang w:val="en-US"/>
        </w:rPr>
        <w:t>O</w:t>
      </w:r>
      <w:r w:rsidRPr="00622B64">
        <w:rPr>
          <w:lang w:val="en-US"/>
        </w:rPr>
        <w:t>utcomes</w:t>
      </w:r>
      <w:r>
        <w:rPr>
          <w:lang w:val="en-US"/>
        </w:rPr>
        <w:t xml:space="preserve"> and findings from inception phase</w:t>
      </w:r>
    </w:p>
    <w:p w14:paraId="4326E8F1" w14:textId="7E4F8A1B" w:rsidR="00C1352C" w:rsidRDefault="00D82267" w:rsidP="00E70EE8">
      <w:pPr>
        <w:pStyle w:val="berschrift1"/>
        <w:numPr>
          <w:ilvl w:val="0"/>
          <w:numId w:val="24"/>
        </w:numPr>
        <w:ind w:left="142" w:right="27"/>
        <w:rPr>
          <w:lang w:val="en-US"/>
        </w:rPr>
      </w:pPr>
      <w:r>
        <w:rPr>
          <w:lang w:val="en-US"/>
        </w:rPr>
        <w:t>Required</w:t>
      </w:r>
      <w:r w:rsidR="00C1352C" w:rsidRPr="00E70EE8">
        <w:rPr>
          <w:lang w:val="en-US"/>
        </w:rPr>
        <w:t xml:space="preserve"> modifications</w:t>
      </w:r>
    </w:p>
    <w:p w14:paraId="46C32C0F" w14:textId="77777777" w:rsidR="00622B64" w:rsidRPr="00622B64" w:rsidRDefault="00622B64" w:rsidP="00622B64">
      <w:pPr>
        <w:rPr>
          <w:lang w:val="en-US"/>
        </w:rPr>
      </w:pPr>
    </w:p>
    <w:p w14:paraId="6EF60176" w14:textId="6607812A" w:rsidR="00D82267" w:rsidRDefault="00D82267" w:rsidP="00D82267">
      <w:pPr>
        <w:pStyle w:val="Listenabsatz"/>
        <w:numPr>
          <w:ilvl w:val="0"/>
          <w:numId w:val="31"/>
        </w:numPr>
        <w:overflowPunct w:val="0"/>
        <w:autoSpaceDE w:val="0"/>
        <w:autoSpaceDN w:val="0"/>
        <w:adjustRightInd w:val="0"/>
        <w:ind w:left="709" w:right="27" w:hanging="284"/>
        <w:jc w:val="both"/>
        <w:textAlignment w:val="baseline"/>
        <w:rPr>
          <w:lang w:val="en-GB"/>
        </w:rPr>
      </w:pPr>
      <w:r w:rsidRPr="0077209B">
        <w:rPr>
          <w:lang w:val="en-GB"/>
        </w:rPr>
        <w:t xml:space="preserve">Required changes for </w:t>
      </w:r>
      <w:r w:rsidRPr="00622B64">
        <w:rPr>
          <w:lang w:val="en-GB"/>
        </w:rPr>
        <w:t xml:space="preserve">programme </w:t>
      </w:r>
      <w:r w:rsidRPr="0077209B">
        <w:rPr>
          <w:lang w:val="en-GB"/>
        </w:rPr>
        <w:t>planning</w:t>
      </w:r>
      <w:r>
        <w:rPr>
          <w:lang w:val="en-GB"/>
        </w:rPr>
        <w:t xml:space="preserve"> / implementation and revision of intervention strategy, including target groups </w:t>
      </w:r>
      <w:r w:rsidRPr="00C10AE7">
        <w:rPr>
          <w:color w:val="0000FF"/>
          <w:lang w:val="en-GB"/>
        </w:rPr>
        <w:t>(</w:t>
      </w:r>
      <w:r>
        <w:rPr>
          <w:color w:val="0000FF"/>
          <w:lang w:val="en-GB"/>
        </w:rPr>
        <w:t xml:space="preserve">if applicable, </w:t>
      </w:r>
      <w:r w:rsidRPr="00C10AE7">
        <w:rPr>
          <w:color w:val="0000FF"/>
          <w:lang w:val="en-GB"/>
        </w:rPr>
        <w:t xml:space="preserve">please </w:t>
      </w:r>
      <w:r>
        <w:rPr>
          <w:color w:val="0000FF"/>
          <w:lang w:val="en-GB"/>
        </w:rPr>
        <w:t>submit</w:t>
      </w:r>
      <w:r w:rsidRPr="00C10AE7">
        <w:rPr>
          <w:color w:val="0000FF"/>
          <w:lang w:val="en-GB"/>
        </w:rPr>
        <w:t xml:space="preserve"> an official</w:t>
      </w:r>
      <w:r>
        <w:rPr>
          <w:color w:val="0000FF"/>
          <w:lang w:val="en-GB"/>
        </w:rPr>
        <w:t xml:space="preserve"> modification</w:t>
      </w:r>
      <w:r w:rsidRPr="00C10AE7">
        <w:rPr>
          <w:color w:val="0000FF"/>
          <w:lang w:val="en-GB"/>
        </w:rPr>
        <w:t xml:space="preserve"> request)</w:t>
      </w:r>
    </w:p>
    <w:p w14:paraId="0EB92332" w14:textId="48F312CE" w:rsidR="00A85A92" w:rsidRPr="00C10AE7" w:rsidRDefault="00A85A92" w:rsidP="00A85A92">
      <w:pPr>
        <w:pStyle w:val="Listenabsatz"/>
        <w:numPr>
          <w:ilvl w:val="0"/>
          <w:numId w:val="31"/>
        </w:numPr>
        <w:overflowPunct w:val="0"/>
        <w:autoSpaceDE w:val="0"/>
        <w:autoSpaceDN w:val="0"/>
        <w:adjustRightInd w:val="0"/>
        <w:ind w:left="709" w:right="27" w:hanging="284"/>
        <w:jc w:val="both"/>
        <w:textAlignment w:val="baseline"/>
        <w:rPr>
          <w:color w:val="0000FF"/>
          <w:lang w:val="en-GB"/>
        </w:rPr>
      </w:pPr>
      <w:r w:rsidRPr="00C10AE7">
        <w:rPr>
          <w:color w:val="0000FF"/>
          <w:lang w:val="en-GB"/>
        </w:rPr>
        <w:t xml:space="preserve">Budget modification </w:t>
      </w:r>
      <w:r>
        <w:rPr>
          <w:color w:val="0000FF"/>
          <w:lang w:val="en-GB"/>
        </w:rPr>
        <w:t>(</w:t>
      </w:r>
      <w:r w:rsidRPr="00C10AE7">
        <w:rPr>
          <w:color w:val="0000FF"/>
          <w:lang w:val="en-GB"/>
        </w:rPr>
        <w:t>if applicable</w:t>
      </w:r>
      <w:r>
        <w:rPr>
          <w:color w:val="0000FF"/>
          <w:lang w:val="en-GB"/>
        </w:rPr>
        <w:t xml:space="preserve">, </w:t>
      </w:r>
      <w:r w:rsidRPr="00C10AE7">
        <w:rPr>
          <w:color w:val="0000FF"/>
          <w:lang w:val="en-GB"/>
        </w:rPr>
        <w:t xml:space="preserve">please </w:t>
      </w:r>
      <w:r>
        <w:rPr>
          <w:color w:val="0000FF"/>
          <w:lang w:val="en-GB"/>
        </w:rPr>
        <w:t>submit</w:t>
      </w:r>
      <w:r w:rsidRPr="00C10AE7">
        <w:rPr>
          <w:color w:val="0000FF"/>
          <w:lang w:val="en-GB"/>
        </w:rPr>
        <w:t xml:space="preserve"> an official request for budget reallocation) </w:t>
      </w:r>
    </w:p>
    <w:p w14:paraId="1864A7EA" w14:textId="77777777" w:rsidR="00A85A92" w:rsidRPr="002D67AA" w:rsidRDefault="00A85A92" w:rsidP="00A85A92">
      <w:pPr>
        <w:pStyle w:val="Listenabsatz"/>
        <w:numPr>
          <w:ilvl w:val="0"/>
          <w:numId w:val="31"/>
        </w:numPr>
        <w:overflowPunct w:val="0"/>
        <w:autoSpaceDE w:val="0"/>
        <w:autoSpaceDN w:val="0"/>
        <w:adjustRightInd w:val="0"/>
        <w:ind w:left="709" w:right="27" w:hanging="284"/>
        <w:jc w:val="both"/>
        <w:textAlignment w:val="baseline"/>
        <w:rPr>
          <w:lang w:val="en-GB"/>
        </w:rPr>
      </w:pPr>
      <w:r w:rsidRPr="0077209B">
        <w:rPr>
          <w:lang w:val="en-GB"/>
        </w:rPr>
        <w:t>Change</w:t>
      </w:r>
      <w:r>
        <w:rPr>
          <w:lang w:val="en-GB"/>
        </w:rPr>
        <w:t>s</w:t>
      </w:r>
      <w:r w:rsidRPr="0077209B">
        <w:rPr>
          <w:lang w:val="en-GB"/>
        </w:rPr>
        <w:t xml:space="preserve"> in </w:t>
      </w:r>
      <w:r w:rsidRPr="002D67AA">
        <w:rPr>
          <w:lang w:val="en-GB"/>
        </w:rPr>
        <w:t xml:space="preserve">external circumstances / conditions </w:t>
      </w:r>
    </w:p>
    <w:p w14:paraId="6EA305C6" w14:textId="77777777" w:rsidR="00D82267" w:rsidRPr="002D67AA" w:rsidRDefault="00D82267" w:rsidP="00D82267">
      <w:pPr>
        <w:pStyle w:val="Listenabsatz"/>
        <w:numPr>
          <w:ilvl w:val="0"/>
          <w:numId w:val="31"/>
        </w:numPr>
        <w:overflowPunct w:val="0"/>
        <w:autoSpaceDE w:val="0"/>
        <w:autoSpaceDN w:val="0"/>
        <w:adjustRightInd w:val="0"/>
        <w:ind w:left="709" w:right="27" w:hanging="284"/>
        <w:jc w:val="both"/>
        <w:textAlignment w:val="baseline"/>
        <w:rPr>
          <w:lang w:val="en-GB"/>
        </w:rPr>
      </w:pPr>
      <w:r w:rsidRPr="002D67AA">
        <w:rPr>
          <w:lang w:val="en-GB"/>
        </w:rPr>
        <w:t>Changes in risk analysis and mitigation</w:t>
      </w:r>
    </w:p>
    <w:p w14:paraId="487E125E" w14:textId="37D84D28" w:rsidR="00622B64" w:rsidRPr="002D67AA" w:rsidRDefault="002D67AA" w:rsidP="0077209B">
      <w:pPr>
        <w:pStyle w:val="Listenabsatz"/>
        <w:numPr>
          <w:ilvl w:val="0"/>
          <w:numId w:val="31"/>
        </w:numPr>
        <w:overflowPunct w:val="0"/>
        <w:autoSpaceDE w:val="0"/>
        <w:autoSpaceDN w:val="0"/>
        <w:adjustRightInd w:val="0"/>
        <w:ind w:left="709" w:right="27" w:hanging="284"/>
        <w:jc w:val="both"/>
        <w:textAlignment w:val="baseline"/>
        <w:rPr>
          <w:lang w:val="en-GB"/>
        </w:rPr>
      </w:pPr>
      <w:r w:rsidRPr="002D67AA">
        <w:rPr>
          <w:lang w:val="en-GB"/>
        </w:rPr>
        <w:t xml:space="preserve">Other points </w:t>
      </w:r>
    </w:p>
    <w:p w14:paraId="4C6FD129" w14:textId="77777777" w:rsidR="00462F16" w:rsidRPr="00462F16" w:rsidRDefault="00462F16" w:rsidP="00462F16">
      <w:pPr>
        <w:rPr>
          <w:lang w:val="en-GB"/>
        </w:rPr>
      </w:pPr>
    </w:p>
    <w:p w14:paraId="78B7F672" w14:textId="4050F156" w:rsidR="00751D7F" w:rsidRPr="00E70EE8" w:rsidRDefault="00622B64" w:rsidP="00E70EE8">
      <w:pPr>
        <w:pStyle w:val="berschrift1"/>
        <w:numPr>
          <w:ilvl w:val="0"/>
          <w:numId w:val="24"/>
        </w:numPr>
        <w:ind w:left="142" w:right="27"/>
        <w:rPr>
          <w:lang w:val="en-US"/>
        </w:rPr>
      </w:pPr>
      <w:r>
        <w:rPr>
          <w:lang w:val="en-US"/>
        </w:rPr>
        <w:t>Lessons Learned</w:t>
      </w:r>
      <w:r w:rsidR="00CF44CE">
        <w:rPr>
          <w:lang w:val="en-US"/>
        </w:rPr>
        <w:t xml:space="preserve"> </w:t>
      </w:r>
    </w:p>
    <w:p w14:paraId="44766A7A" w14:textId="2344C742" w:rsidR="00751D7F" w:rsidRPr="00C10AE7" w:rsidRDefault="00C10AE7" w:rsidP="00C10AE7">
      <w:pPr>
        <w:pStyle w:val="Listenabsatz"/>
        <w:numPr>
          <w:ilvl w:val="0"/>
          <w:numId w:val="31"/>
        </w:numPr>
        <w:overflowPunct w:val="0"/>
        <w:autoSpaceDE w:val="0"/>
        <w:autoSpaceDN w:val="0"/>
        <w:adjustRightInd w:val="0"/>
        <w:ind w:left="709" w:right="27" w:hanging="284"/>
        <w:jc w:val="both"/>
        <w:textAlignment w:val="baseline"/>
        <w:rPr>
          <w:color w:val="0000FF"/>
          <w:lang w:val="en-GB"/>
        </w:rPr>
      </w:pPr>
      <w:r w:rsidRPr="00C10AE7">
        <w:rPr>
          <w:color w:val="0000FF"/>
          <w:lang w:val="en-GB"/>
        </w:rPr>
        <w:t>Including added value of inception phase</w:t>
      </w:r>
    </w:p>
    <w:p w14:paraId="0DDF95ED" w14:textId="77777777" w:rsidR="00751D7F" w:rsidRPr="00E70EE8" w:rsidRDefault="00751D7F" w:rsidP="00E70EE8">
      <w:pPr>
        <w:pStyle w:val="berschrift1"/>
        <w:numPr>
          <w:ilvl w:val="0"/>
          <w:numId w:val="24"/>
        </w:numPr>
        <w:ind w:left="142" w:right="27"/>
        <w:rPr>
          <w:lang w:val="en-US"/>
        </w:rPr>
      </w:pPr>
      <w:r w:rsidRPr="00E70EE8">
        <w:rPr>
          <w:lang w:val="en-US"/>
        </w:rPr>
        <w:t>Monitoring</w:t>
      </w:r>
      <w:r w:rsidR="008C0BCF" w:rsidRPr="00E70EE8">
        <w:rPr>
          <w:lang w:val="en-US"/>
        </w:rPr>
        <w:t xml:space="preserve"> </w:t>
      </w:r>
      <w:r w:rsidRPr="00E70EE8">
        <w:rPr>
          <w:lang w:val="en-US"/>
        </w:rPr>
        <w:t>/</w:t>
      </w:r>
      <w:r w:rsidR="008C0BCF" w:rsidRPr="00E70EE8">
        <w:rPr>
          <w:lang w:val="en-US"/>
        </w:rPr>
        <w:t xml:space="preserve"> </w:t>
      </w:r>
      <w:r w:rsidRPr="00E70EE8">
        <w:rPr>
          <w:lang w:val="en-US"/>
        </w:rPr>
        <w:t>learning exerc</w:t>
      </w:r>
      <w:bookmarkStart w:id="3" w:name="_GoBack"/>
      <w:bookmarkEnd w:id="3"/>
      <w:r w:rsidRPr="00E70EE8">
        <w:rPr>
          <w:lang w:val="en-US"/>
        </w:rPr>
        <w:t>ise</w:t>
      </w:r>
    </w:p>
    <w:p w14:paraId="55876323" w14:textId="77777777" w:rsidR="00751D7F" w:rsidRPr="00751D7F" w:rsidRDefault="00751D7F" w:rsidP="00462F16">
      <w:pPr>
        <w:ind w:right="27"/>
        <w:rPr>
          <w:lang w:val="pt-PT"/>
        </w:rPr>
      </w:pPr>
    </w:p>
    <w:p w14:paraId="45F31ED7" w14:textId="47A08E5F" w:rsidR="00751D7F" w:rsidRPr="0077209B" w:rsidRDefault="00F171F4" w:rsidP="0077209B">
      <w:pPr>
        <w:pStyle w:val="Listenabsatz"/>
        <w:numPr>
          <w:ilvl w:val="0"/>
          <w:numId w:val="31"/>
        </w:numPr>
        <w:overflowPunct w:val="0"/>
        <w:autoSpaceDE w:val="0"/>
        <w:autoSpaceDN w:val="0"/>
        <w:adjustRightInd w:val="0"/>
        <w:ind w:left="709" w:right="27" w:hanging="284"/>
        <w:jc w:val="both"/>
        <w:textAlignment w:val="baseline"/>
        <w:rPr>
          <w:color w:val="0000FF"/>
          <w:lang w:val="en-GB"/>
        </w:rPr>
      </w:pPr>
      <w:r>
        <w:rPr>
          <w:color w:val="0000FF"/>
          <w:lang w:val="en-GB"/>
        </w:rPr>
        <w:t xml:space="preserve">Updates regarding monitoring, e.g. monitoring plan, etc. </w:t>
      </w:r>
      <w:r w:rsidR="00D82267">
        <w:rPr>
          <w:color w:val="0000FF"/>
          <w:lang w:val="en-GB"/>
        </w:rPr>
        <w:t>(if applicable)</w:t>
      </w:r>
    </w:p>
    <w:p w14:paraId="1AF2F1E1" w14:textId="77777777" w:rsidR="00751D7F" w:rsidRPr="00E70EE8" w:rsidRDefault="00751D7F" w:rsidP="00E70EE8">
      <w:pPr>
        <w:pStyle w:val="berschrift1"/>
        <w:numPr>
          <w:ilvl w:val="0"/>
          <w:numId w:val="24"/>
        </w:numPr>
        <w:ind w:left="142" w:right="27"/>
        <w:rPr>
          <w:lang w:val="en-US"/>
        </w:rPr>
      </w:pPr>
      <w:r w:rsidRPr="00E70EE8">
        <w:rPr>
          <w:lang w:val="en-US"/>
        </w:rPr>
        <w:lastRenderedPageBreak/>
        <w:t xml:space="preserve">Evaluation </w:t>
      </w:r>
    </w:p>
    <w:p w14:paraId="7535FB0F" w14:textId="77777777" w:rsidR="00751D7F" w:rsidRPr="00751D7F" w:rsidRDefault="00751D7F" w:rsidP="00462F16">
      <w:pPr>
        <w:ind w:right="27"/>
        <w:rPr>
          <w:lang w:val="pt-PT"/>
        </w:rPr>
      </w:pPr>
    </w:p>
    <w:p w14:paraId="32ED62BD" w14:textId="170BD4FB" w:rsidR="00F171F4" w:rsidRPr="0077209B" w:rsidRDefault="00F171F4" w:rsidP="00F171F4">
      <w:pPr>
        <w:pStyle w:val="Listenabsatz"/>
        <w:numPr>
          <w:ilvl w:val="0"/>
          <w:numId w:val="31"/>
        </w:numPr>
        <w:overflowPunct w:val="0"/>
        <w:autoSpaceDE w:val="0"/>
        <w:autoSpaceDN w:val="0"/>
        <w:adjustRightInd w:val="0"/>
        <w:ind w:left="709" w:right="27" w:hanging="284"/>
        <w:jc w:val="both"/>
        <w:textAlignment w:val="baseline"/>
        <w:rPr>
          <w:color w:val="0000FF"/>
          <w:lang w:val="en-GB"/>
        </w:rPr>
      </w:pPr>
      <w:r>
        <w:rPr>
          <w:color w:val="0000FF"/>
          <w:lang w:val="en-GB"/>
        </w:rPr>
        <w:t xml:space="preserve">Updates regarding evaluation </w:t>
      </w:r>
      <w:r w:rsidR="00D82267">
        <w:rPr>
          <w:color w:val="0000FF"/>
          <w:lang w:val="en-GB"/>
        </w:rPr>
        <w:t xml:space="preserve">(if applicable) </w:t>
      </w:r>
    </w:p>
    <w:p w14:paraId="57F1C2E7" w14:textId="77777777" w:rsidR="00467C1F" w:rsidRPr="00E70EE8" w:rsidRDefault="00467C1F" w:rsidP="00E70EE8">
      <w:pPr>
        <w:pStyle w:val="berschrift1"/>
        <w:numPr>
          <w:ilvl w:val="0"/>
          <w:numId w:val="24"/>
        </w:numPr>
        <w:ind w:left="142" w:right="27"/>
        <w:rPr>
          <w:lang w:val="en-US"/>
        </w:rPr>
      </w:pPr>
      <w:r w:rsidRPr="00E70EE8">
        <w:rPr>
          <w:lang w:val="en-US"/>
        </w:rPr>
        <w:t>Other points</w:t>
      </w:r>
    </w:p>
    <w:p w14:paraId="70CEF460" w14:textId="77777777" w:rsidR="0071007A" w:rsidRPr="0071007A" w:rsidRDefault="0071007A" w:rsidP="00462F16">
      <w:pPr>
        <w:ind w:right="27"/>
      </w:pPr>
    </w:p>
    <w:p w14:paraId="4E820C9F" w14:textId="77777777" w:rsidR="00E70EE8" w:rsidRPr="00E70EE8" w:rsidRDefault="00622B64" w:rsidP="00060FDA">
      <w:pPr>
        <w:pStyle w:val="Listenabsatz"/>
        <w:numPr>
          <w:ilvl w:val="0"/>
          <w:numId w:val="31"/>
        </w:numPr>
        <w:overflowPunct w:val="0"/>
        <w:autoSpaceDE w:val="0"/>
        <w:autoSpaceDN w:val="0"/>
        <w:adjustRightInd w:val="0"/>
        <w:ind w:left="709" w:right="27" w:hanging="284"/>
        <w:jc w:val="both"/>
        <w:textAlignment w:val="baseline"/>
        <w:rPr>
          <w:color w:val="0000FF"/>
          <w:lang w:val="en-GB"/>
        </w:rPr>
      </w:pPr>
      <w:r>
        <w:rPr>
          <w:color w:val="0000FF"/>
          <w:lang w:val="en-GB"/>
        </w:rPr>
        <w:t xml:space="preserve">As applicable, otherwise, please delete </w:t>
      </w:r>
    </w:p>
    <w:p w14:paraId="427A0DBA" w14:textId="77777777" w:rsidR="002D67AA" w:rsidRDefault="002D67AA" w:rsidP="00462F16">
      <w:pPr>
        <w:pStyle w:val="berschrift1"/>
        <w:ind w:right="27"/>
        <w:rPr>
          <w:lang w:val="en-GB"/>
        </w:rPr>
      </w:pPr>
    </w:p>
    <w:p w14:paraId="6E2B1271" w14:textId="0BDD43AD" w:rsidR="00467C1F" w:rsidRPr="0015342F" w:rsidRDefault="00467C1F" w:rsidP="00462F16">
      <w:pPr>
        <w:pStyle w:val="berschrift1"/>
        <w:ind w:right="27"/>
        <w:rPr>
          <w:lang w:val="fr-FR"/>
        </w:rPr>
      </w:pPr>
      <w:proofErr w:type="gramStart"/>
      <w:r w:rsidRPr="0015342F">
        <w:rPr>
          <w:lang w:val="fr-FR"/>
        </w:rPr>
        <w:t>Annexes:</w:t>
      </w:r>
      <w:proofErr w:type="gramEnd"/>
    </w:p>
    <w:p w14:paraId="056F5B5C" w14:textId="77777777" w:rsidR="00467C1F" w:rsidRPr="00326370" w:rsidRDefault="00467C1F" w:rsidP="00462F16">
      <w:pPr>
        <w:ind w:right="27"/>
        <w:rPr>
          <w:lang w:val="en-US"/>
        </w:rPr>
      </w:pPr>
    </w:p>
    <w:p w14:paraId="439FB389" w14:textId="02B33C4F" w:rsidR="00467C1F" w:rsidRPr="00BB7C2F" w:rsidRDefault="009904DB" w:rsidP="00462F16">
      <w:pPr>
        <w:pStyle w:val="Listenabsatz"/>
        <w:numPr>
          <w:ilvl w:val="0"/>
          <w:numId w:val="38"/>
        </w:numPr>
        <w:spacing w:line="220" w:lineRule="exact"/>
        <w:ind w:right="27"/>
        <w:jc w:val="both"/>
        <w:rPr>
          <w:rFonts w:cs="Arial"/>
          <w:lang w:val="en-US"/>
        </w:rPr>
      </w:pPr>
      <w:r w:rsidRPr="00C10AE7">
        <w:rPr>
          <w:color w:val="0000FF"/>
          <w:lang w:val="en-GB"/>
        </w:rPr>
        <w:t>If applicable</w:t>
      </w:r>
      <w:r w:rsidRPr="00C10AE7">
        <w:rPr>
          <w:rFonts w:cs="Arial"/>
          <w:color w:val="0000FF"/>
          <w:lang w:val="en-US"/>
        </w:rPr>
        <w:t xml:space="preserve">, </w:t>
      </w:r>
      <w:r>
        <w:rPr>
          <w:rFonts w:cs="Arial"/>
          <w:lang w:val="en-US"/>
        </w:rPr>
        <w:t>u</w:t>
      </w:r>
      <w:r w:rsidR="00622B64">
        <w:rPr>
          <w:rFonts w:cs="Arial"/>
          <w:lang w:val="en-US"/>
        </w:rPr>
        <w:t>pdated</w:t>
      </w:r>
      <w:r w:rsidR="00467C1F" w:rsidRPr="00BB7C2F">
        <w:rPr>
          <w:rFonts w:cs="Arial"/>
          <w:lang w:val="en-US"/>
        </w:rPr>
        <w:t xml:space="preserve"> Logical Framework</w:t>
      </w:r>
      <w:r w:rsidR="002D67AA">
        <w:rPr>
          <w:rFonts w:cs="Arial"/>
          <w:lang w:val="en-US"/>
        </w:rPr>
        <w:t xml:space="preserve">, </w:t>
      </w:r>
      <w:r w:rsidR="00467C1F" w:rsidRPr="00BB7C2F">
        <w:rPr>
          <w:rFonts w:cs="Arial"/>
          <w:lang w:val="en-US"/>
        </w:rPr>
        <w:t>Risk Register</w:t>
      </w:r>
      <w:r w:rsidR="002D67AA">
        <w:rPr>
          <w:rFonts w:cs="Arial"/>
          <w:lang w:val="en-US"/>
        </w:rPr>
        <w:t xml:space="preserve"> and Time Schedule</w:t>
      </w:r>
    </w:p>
    <w:p w14:paraId="60B760F7" w14:textId="77777777" w:rsidR="00467C1F" w:rsidRDefault="00467C1F" w:rsidP="00440DB5">
      <w:pPr>
        <w:numPr>
          <w:ilvl w:val="0"/>
          <w:numId w:val="38"/>
        </w:numPr>
        <w:overflowPunct w:val="0"/>
        <w:autoSpaceDE w:val="0"/>
        <w:autoSpaceDN w:val="0"/>
        <w:adjustRightInd w:val="0"/>
        <w:ind w:right="27"/>
        <w:contextualSpacing/>
        <w:jc w:val="both"/>
        <w:textAlignment w:val="baseline"/>
        <w:rPr>
          <w:color w:val="0000FF"/>
          <w:lang w:val="en-GB"/>
        </w:rPr>
      </w:pPr>
      <w:r w:rsidRPr="00467C1F">
        <w:rPr>
          <w:color w:val="0000FF"/>
          <w:lang w:val="en-GB"/>
        </w:rPr>
        <w:t xml:space="preserve">Etc. (please list accordingly)  </w:t>
      </w:r>
    </w:p>
    <w:p w14:paraId="760FC788" w14:textId="77777777" w:rsidR="00440DB5" w:rsidRDefault="00440DB5" w:rsidP="00440DB5">
      <w:pPr>
        <w:overflowPunct w:val="0"/>
        <w:autoSpaceDE w:val="0"/>
        <w:autoSpaceDN w:val="0"/>
        <w:adjustRightInd w:val="0"/>
        <w:ind w:right="27"/>
        <w:contextualSpacing/>
        <w:jc w:val="both"/>
        <w:textAlignment w:val="baseline"/>
        <w:rPr>
          <w:color w:val="0000FF"/>
          <w:lang w:val="en-GB"/>
        </w:rPr>
      </w:pPr>
    </w:p>
    <w:p w14:paraId="5666AA82" w14:textId="77777777" w:rsidR="00440DB5" w:rsidRDefault="00440DB5" w:rsidP="00440DB5">
      <w:pPr>
        <w:overflowPunct w:val="0"/>
        <w:autoSpaceDE w:val="0"/>
        <w:autoSpaceDN w:val="0"/>
        <w:adjustRightInd w:val="0"/>
        <w:ind w:right="27"/>
        <w:contextualSpacing/>
        <w:jc w:val="both"/>
        <w:textAlignment w:val="baseline"/>
        <w:rPr>
          <w:color w:val="0000FF"/>
          <w:lang w:val="en-GB"/>
        </w:rPr>
      </w:pPr>
    </w:p>
    <w:p w14:paraId="3BA8320A" w14:textId="77777777" w:rsidR="00863B85" w:rsidRPr="00BF772C" w:rsidRDefault="00863B85" w:rsidP="006E77EC">
      <w:pPr>
        <w:rPr>
          <w:lang w:val="en-US"/>
        </w:rPr>
      </w:pPr>
    </w:p>
    <w:sectPr w:rsidR="00863B85" w:rsidRPr="00BF772C" w:rsidSect="00C678F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325" w:right="2325" w:bottom="1928" w:left="1474" w:header="96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043E84" w14:textId="77777777" w:rsidR="00866405" w:rsidRDefault="00866405" w:rsidP="003B6EB6">
      <w:pPr>
        <w:spacing w:line="240" w:lineRule="auto"/>
      </w:pPr>
      <w:r>
        <w:separator/>
      </w:r>
    </w:p>
  </w:endnote>
  <w:endnote w:type="continuationSeparator" w:id="0">
    <w:p w14:paraId="3DA9EA07" w14:textId="77777777" w:rsidR="00866405" w:rsidRDefault="00866405" w:rsidP="003B6E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Fett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9F6AF" w14:textId="077EBA18" w:rsidR="00A33941" w:rsidRPr="002E0A58" w:rsidRDefault="00471FEA" w:rsidP="00B365C4">
    <w:pPr>
      <w:pStyle w:val="Fuzeile"/>
      <w:jc w:val="right"/>
    </w:pPr>
    <w:r>
      <w:fldChar w:fldCharType="begin"/>
    </w:r>
    <w:r>
      <w:instrText xml:space="preserve"> FILENAME   \* MERGEFORMAT </w:instrText>
    </w:r>
    <w:r>
      <w:fldChar w:fldCharType="separate"/>
    </w:r>
    <w:r w:rsidR="008A2DF9">
      <w:rPr>
        <w:noProof/>
      </w:rPr>
      <w:t>Dokument2</w:t>
    </w:r>
    <w:r>
      <w:rPr>
        <w:noProof/>
      </w:rPr>
      <w:fldChar w:fldCharType="end"/>
    </w:r>
    <w:r w:rsidR="00A33941" w:rsidRPr="002E0A58">
      <w:t xml:space="preserve">/ </w:t>
    </w:r>
    <w:r w:rsidR="00A33941" w:rsidRPr="002E0A58">
      <w:fldChar w:fldCharType="begin"/>
    </w:r>
    <w:r w:rsidR="00A33941" w:rsidRPr="002E0A58">
      <w:instrText xml:space="preserve"> DATE  \@ "dd.MM.yyyy"  \* MERGEFORMAT </w:instrText>
    </w:r>
    <w:r w:rsidR="00A33941" w:rsidRPr="002E0A58">
      <w:fldChar w:fldCharType="separate"/>
    </w:r>
    <w:r>
      <w:rPr>
        <w:noProof/>
      </w:rPr>
      <w:t>18.11.2021</w:t>
    </w:r>
    <w:r w:rsidR="00A33941" w:rsidRPr="002E0A58">
      <w:fldChar w:fldCharType="end"/>
    </w:r>
    <w:r w:rsidR="00A33941" w:rsidRPr="002E0A58">
      <w:t xml:space="preserve"> / Seite </w:t>
    </w:r>
    <w:r w:rsidR="00A33941" w:rsidRPr="002E0A58">
      <w:fldChar w:fldCharType="begin"/>
    </w:r>
    <w:r w:rsidR="00A33941" w:rsidRPr="002E0A58">
      <w:instrText>PAGE   \* MERGEFORMAT</w:instrText>
    </w:r>
    <w:r w:rsidR="00A33941" w:rsidRPr="002E0A58">
      <w:fldChar w:fldCharType="separate"/>
    </w:r>
    <w:r w:rsidR="00412686">
      <w:rPr>
        <w:noProof/>
      </w:rPr>
      <w:t>4</w:t>
    </w:r>
    <w:r w:rsidR="00A33941" w:rsidRPr="002E0A58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A5FB3" w14:textId="3BFA36C3" w:rsidR="00B365C4" w:rsidRPr="00440DB5" w:rsidRDefault="00440DB5" w:rsidP="00440DB5">
    <w:pPr>
      <w:pStyle w:val="Fuzeile"/>
      <w:rPr>
        <w:rStyle w:val="Funotenzeichen"/>
        <w:sz w:val="16"/>
        <w:vertAlign w:val="baseline"/>
      </w:rPr>
    </w:pPr>
    <w:r w:rsidRPr="00471FEA">
      <w:t xml:space="preserve">ZGI – </w:t>
    </w:r>
    <w:r w:rsidR="00471FEA" w:rsidRPr="00471FEA">
      <w:t>11</w:t>
    </w:r>
    <w:r w:rsidRPr="00471FEA">
      <w:t>/2021</w:t>
    </w:r>
    <w:r w:rsidRPr="00471FEA">
      <w:rPr>
        <w:szCs w:val="18"/>
      </w:rPr>
      <w:t xml:space="preserve"> </w:t>
    </w:r>
    <w:r w:rsidRPr="00471FEA">
      <w:rPr>
        <w:rStyle w:val="Funotenzeichen"/>
        <w:szCs w:val="18"/>
        <w:vertAlign w:val="baseline"/>
      </w:rPr>
      <w:t xml:space="preserve">| </w:t>
    </w:r>
    <w:r w:rsidR="00A7255E" w:rsidRPr="00471FEA">
      <w:rPr>
        <w:rStyle w:val="Funotenzeichen"/>
        <w:szCs w:val="18"/>
        <w:vertAlign w:val="baseline"/>
      </w:rPr>
      <w:t>P</w:t>
    </w:r>
    <w:r w:rsidR="00A7255E" w:rsidRPr="00471FEA">
      <w:rPr>
        <w:szCs w:val="18"/>
      </w:rPr>
      <w:t>age</w:t>
    </w:r>
    <w:r w:rsidRPr="00471FEA">
      <w:rPr>
        <w:rStyle w:val="Funotenzeichen"/>
        <w:szCs w:val="18"/>
        <w:vertAlign w:val="baseline"/>
      </w:rPr>
      <w:t xml:space="preserve"> </w:t>
    </w:r>
    <w:r w:rsidRPr="00471FEA">
      <w:rPr>
        <w:rStyle w:val="Funotenzeichen"/>
        <w:szCs w:val="18"/>
        <w:vertAlign w:val="baseline"/>
      </w:rPr>
      <w:fldChar w:fldCharType="begin"/>
    </w:r>
    <w:r w:rsidRPr="00471FEA">
      <w:rPr>
        <w:rStyle w:val="Funotenzeichen"/>
        <w:szCs w:val="18"/>
        <w:vertAlign w:val="baseline"/>
      </w:rPr>
      <w:instrText>PAGE   \* MERGEFORMAT</w:instrText>
    </w:r>
    <w:r w:rsidRPr="00471FEA">
      <w:rPr>
        <w:rStyle w:val="Funotenzeichen"/>
        <w:szCs w:val="18"/>
        <w:vertAlign w:val="baseline"/>
      </w:rPr>
      <w:fldChar w:fldCharType="separate"/>
    </w:r>
    <w:r w:rsidRPr="00471FEA">
      <w:rPr>
        <w:rStyle w:val="Funotenzeichen"/>
        <w:szCs w:val="18"/>
        <w:vertAlign w:val="baseline"/>
      </w:rPr>
      <w:t>2</w:t>
    </w:r>
    <w:r w:rsidRPr="00471FEA">
      <w:rPr>
        <w:rStyle w:val="Funotenzeichen"/>
        <w:szCs w:val="18"/>
        <w:vertAlign w:val="baselin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A1E38" w14:textId="77777777" w:rsidR="00791508" w:rsidRPr="00791508" w:rsidRDefault="00440DB5" w:rsidP="00791508">
    <w:pPr>
      <w:pStyle w:val="Adresse"/>
      <w:spacing w:line="240" w:lineRule="auto"/>
      <w:rPr>
        <w:lang w:val="en-US"/>
      </w:rPr>
    </w:pPr>
    <w:r w:rsidRPr="00791508">
      <w:rPr>
        <w:szCs w:val="16"/>
        <w:lang w:val="en-US"/>
      </w:rPr>
      <w:t>A</w:t>
    </w:r>
    <w:r w:rsidR="00791508" w:rsidRPr="00791508">
      <w:rPr>
        <w:lang w:val="en-US"/>
      </w:rPr>
      <w:t>ustrian Development Agency, the operational unit of Austrian Development Cooperation</w:t>
    </w:r>
  </w:p>
  <w:p w14:paraId="56661725" w14:textId="77777777" w:rsidR="00440DB5" w:rsidRPr="00791508" w:rsidRDefault="00791508" w:rsidP="00791508">
    <w:pPr>
      <w:autoSpaceDE w:val="0"/>
      <w:autoSpaceDN w:val="0"/>
      <w:adjustRightInd w:val="0"/>
      <w:spacing w:line="240" w:lineRule="auto"/>
      <w:rPr>
        <w:sz w:val="16"/>
        <w:szCs w:val="16"/>
      </w:rPr>
    </w:pPr>
    <w:r w:rsidRPr="0045488E">
      <w:rPr>
        <w:color w:val="808080"/>
        <w:sz w:val="16"/>
        <w:szCs w:val="16"/>
      </w:rPr>
      <w:t>Zelinkagasse 2, 1010 Vienna, phone: +43 (0)1 90399–0, office@ada.gv.at, www.entwicklung.at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040EEE" w14:textId="77777777" w:rsidR="00866405" w:rsidRDefault="00866405" w:rsidP="004F6812">
      <w:pPr>
        <w:spacing w:before="120" w:after="120" w:line="240" w:lineRule="auto"/>
      </w:pPr>
      <w:r>
        <w:separator/>
      </w:r>
    </w:p>
  </w:footnote>
  <w:footnote w:type="continuationSeparator" w:id="0">
    <w:p w14:paraId="75CF8DE6" w14:textId="77777777" w:rsidR="00866405" w:rsidRDefault="00866405" w:rsidP="004F6812">
      <w:pPr>
        <w:spacing w:before="120" w:after="120" w:line="240" w:lineRule="auto"/>
      </w:pPr>
      <w:r>
        <w:continuationSeparator/>
      </w:r>
    </w:p>
  </w:footnote>
  <w:footnote w:type="continuationNotice" w:id="1">
    <w:p w14:paraId="764BC6C5" w14:textId="77777777" w:rsidR="00866405" w:rsidRDefault="0086640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11A15" w14:textId="213B7CB5" w:rsidR="00440DB5" w:rsidRPr="00BA4D4B" w:rsidRDefault="003474C8" w:rsidP="00440DB5">
    <w:pPr>
      <w:pStyle w:val="Kopfzeile"/>
      <w:ind w:right="-965"/>
      <w:jc w:val="right"/>
      <w:rPr>
        <w:color w:val="808080"/>
        <w:szCs w:val="20"/>
      </w:rPr>
    </w:pPr>
    <w:r>
      <w:rPr>
        <w:color w:val="808080"/>
        <w:szCs w:val="20"/>
      </w:rPr>
      <w:t xml:space="preserve">INCEPTION </w:t>
    </w:r>
    <w:r w:rsidR="00440DB5">
      <w:rPr>
        <w:color w:val="808080"/>
        <w:szCs w:val="20"/>
      </w:rPr>
      <w:t>REPORT</w:t>
    </w:r>
  </w:p>
  <w:p w14:paraId="75529608" w14:textId="77777777" w:rsidR="00440DB5" w:rsidRDefault="00440DB5" w:rsidP="00440DB5">
    <w:pPr>
      <w:pStyle w:val="Kopfzeil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B52D2" w14:textId="77777777" w:rsidR="00A33941" w:rsidRDefault="00440DB5" w:rsidP="00440DB5">
    <w:pPr>
      <w:pStyle w:val="Kopfzeile"/>
      <w:tabs>
        <w:tab w:val="clear" w:pos="9072"/>
        <w:tab w:val="right" w:pos="8080"/>
      </w:tabs>
      <w:jc w:val="right"/>
    </w:pPr>
    <w:r>
      <w:rPr>
        <w:noProof/>
        <w:lang w:val="de-DE" w:eastAsia="de-DE"/>
      </w:rPr>
      <w:drawing>
        <wp:anchor distT="0" distB="0" distL="114300" distR="114300" simplePos="0" relativeHeight="251659264" behindDoc="1" locked="0" layoutInCell="1" allowOverlap="1" wp14:anchorId="1B4F253D" wp14:editId="46545FDD">
          <wp:simplePos x="0" y="0"/>
          <wp:positionH relativeFrom="page">
            <wp:posOffset>5622290</wp:posOffset>
          </wp:positionH>
          <wp:positionV relativeFrom="page">
            <wp:posOffset>756285</wp:posOffset>
          </wp:positionV>
          <wp:extent cx="1094400" cy="468000"/>
          <wp:effectExtent l="0" t="0" r="0" b="8255"/>
          <wp:wrapTight wrapText="bothSides">
            <wp:wrapPolygon edited="0">
              <wp:start x="0" y="0"/>
              <wp:lineTo x="0" y="21102"/>
              <wp:lineTo x="21061" y="21102"/>
              <wp:lineTo x="21061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ustrian Development Agency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4400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1C46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77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81632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52007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746B1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C295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0090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3061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82E59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5F6E0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7E0C01"/>
    <w:multiLevelType w:val="hybridMultilevel"/>
    <w:tmpl w:val="9DC037E2"/>
    <w:lvl w:ilvl="0" w:tplc="8AF2FE6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0B492026"/>
    <w:multiLevelType w:val="hybridMultilevel"/>
    <w:tmpl w:val="CA548764"/>
    <w:lvl w:ilvl="0" w:tplc="E58CB4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0E25EC"/>
    <w:multiLevelType w:val="hybridMultilevel"/>
    <w:tmpl w:val="17B851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C07F71"/>
    <w:multiLevelType w:val="hybridMultilevel"/>
    <w:tmpl w:val="12048422"/>
    <w:lvl w:ilvl="0" w:tplc="04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AF97F2B"/>
    <w:multiLevelType w:val="hybridMultilevel"/>
    <w:tmpl w:val="4BC2D014"/>
    <w:lvl w:ilvl="0" w:tplc="47A86748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000C24"/>
    <w:multiLevelType w:val="hybridMultilevel"/>
    <w:tmpl w:val="ED906E7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DC753C"/>
    <w:multiLevelType w:val="hybridMultilevel"/>
    <w:tmpl w:val="EB165A60"/>
    <w:lvl w:ilvl="0" w:tplc="816CA5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6132E6"/>
    <w:multiLevelType w:val="hybridMultilevel"/>
    <w:tmpl w:val="5582DDF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9C08F6"/>
    <w:multiLevelType w:val="hybridMultilevel"/>
    <w:tmpl w:val="0C04419A"/>
    <w:lvl w:ilvl="0" w:tplc="D35ABED8">
      <w:start w:val="1"/>
      <w:numFmt w:val="bullet"/>
      <w:pStyle w:val="Aufzhlungszeichen2"/>
      <w:lvlText w:val="-"/>
      <w:lvlJc w:val="left"/>
      <w:pPr>
        <w:ind w:left="644" w:hanging="360"/>
      </w:pPr>
      <w:rPr>
        <w:rFonts w:ascii="Symbol" w:hAnsi="Symbol" w:hint="default"/>
        <w:color w:val="E2001A"/>
        <w:sz w:val="20"/>
        <w:u w:color="E2001A"/>
      </w:rPr>
    </w:lvl>
    <w:lvl w:ilvl="1" w:tplc="0C07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9" w15:restartNumberingAfterBreak="0">
    <w:nsid w:val="2C614A27"/>
    <w:multiLevelType w:val="hybridMultilevel"/>
    <w:tmpl w:val="F864BCEA"/>
    <w:lvl w:ilvl="0" w:tplc="816CA5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275CC8"/>
    <w:multiLevelType w:val="hybridMultilevel"/>
    <w:tmpl w:val="745A400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17588E"/>
    <w:multiLevelType w:val="hybridMultilevel"/>
    <w:tmpl w:val="84CE33DE"/>
    <w:lvl w:ilvl="0" w:tplc="18E45B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104ABB"/>
    <w:multiLevelType w:val="hybridMultilevel"/>
    <w:tmpl w:val="40741DB0"/>
    <w:lvl w:ilvl="0" w:tplc="816CA5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AA1B65"/>
    <w:multiLevelType w:val="hybridMultilevel"/>
    <w:tmpl w:val="6FD830F2"/>
    <w:lvl w:ilvl="0" w:tplc="CA26A1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637B78"/>
    <w:multiLevelType w:val="hybridMultilevel"/>
    <w:tmpl w:val="FB5A6B8C"/>
    <w:lvl w:ilvl="0" w:tplc="5EF2CD08">
      <w:start w:val="1"/>
      <w:numFmt w:val="lowerLetter"/>
      <w:lvlText w:val="%1)"/>
      <w:lvlJc w:val="left"/>
      <w:pPr>
        <w:ind w:left="862" w:hanging="360"/>
      </w:pPr>
      <w:rPr>
        <w:rFonts w:ascii="Arial" w:eastAsia="Times New Roman" w:hAnsi="Arial" w:cs="Times New Roman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 w15:restartNumberingAfterBreak="0">
    <w:nsid w:val="5546314C"/>
    <w:multiLevelType w:val="hybridMultilevel"/>
    <w:tmpl w:val="6A98AE18"/>
    <w:lvl w:ilvl="0" w:tplc="04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64E3982"/>
    <w:multiLevelType w:val="hybridMultilevel"/>
    <w:tmpl w:val="D710206C"/>
    <w:lvl w:ilvl="0" w:tplc="04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79A6818"/>
    <w:multiLevelType w:val="hybridMultilevel"/>
    <w:tmpl w:val="366402A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818597E"/>
    <w:multiLevelType w:val="hybridMultilevel"/>
    <w:tmpl w:val="112E77A8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9E153CC"/>
    <w:multiLevelType w:val="hybridMultilevel"/>
    <w:tmpl w:val="6DB29EB0"/>
    <w:lvl w:ilvl="0" w:tplc="2904F35A">
      <w:start w:val="1"/>
      <w:numFmt w:val="bullet"/>
      <w:pStyle w:val="Aufzhlungszeichen"/>
      <w:lvlText w:val=""/>
      <w:lvlJc w:val="left"/>
      <w:pPr>
        <w:ind w:left="360" w:hanging="360"/>
      </w:pPr>
      <w:rPr>
        <w:rFonts w:ascii="Symbol" w:hAnsi="Symbol" w:hint="default"/>
        <w:color w:val="E2001A"/>
        <w:sz w:val="18"/>
        <w:szCs w:val="18"/>
        <w:u w:color="E2001A"/>
      </w:rPr>
    </w:lvl>
    <w:lvl w:ilvl="1" w:tplc="C1FEC952">
      <w:start w:val="1"/>
      <w:numFmt w:val="bullet"/>
      <w:pStyle w:val="Aufzhlungszeichen3"/>
      <w:lvlText w:val="‒"/>
      <w:lvlJc w:val="left"/>
      <w:pPr>
        <w:tabs>
          <w:tab w:val="num" w:pos="567"/>
        </w:tabs>
        <w:ind w:left="851" w:hanging="284"/>
      </w:pPr>
      <w:rPr>
        <w:rFonts w:ascii="Arial" w:hAnsi="Arial" w:hint="default"/>
        <w:color w:val="E2001A"/>
        <w:u w:color="E2001A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B494ED1"/>
    <w:multiLevelType w:val="hybridMultilevel"/>
    <w:tmpl w:val="7494CC28"/>
    <w:lvl w:ilvl="0" w:tplc="0407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DFF54DB"/>
    <w:multiLevelType w:val="hybridMultilevel"/>
    <w:tmpl w:val="406E1C3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4402A9B"/>
    <w:multiLevelType w:val="hybridMultilevel"/>
    <w:tmpl w:val="7E9219D4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3B2236"/>
    <w:multiLevelType w:val="hybridMultilevel"/>
    <w:tmpl w:val="45428B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964A54"/>
    <w:multiLevelType w:val="hybridMultilevel"/>
    <w:tmpl w:val="8F10DE72"/>
    <w:lvl w:ilvl="0" w:tplc="3FDAF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9"/>
  </w:num>
  <w:num w:numId="12">
    <w:abstractNumId w:val="18"/>
  </w:num>
  <w:num w:numId="13">
    <w:abstractNumId w:val="29"/>
    <w:lvlOverride w:ilvl="0">
      <w:startOverride w:val="1"/>
    </w:lvlOverride>
  </w:num>
  <w:num w:numId="14">
    <w:abstractNumId w:val="18"/>
    <w:lvlOverride w:ilvl="0">
      <w:startOverride w:val="1"/>
    </w:lvlOverride>
  </w:num>
  <w:num w:numId="15">
    <w:abstractNumId w:val="29"/>
    <w:lvlOverride w:ilvl="0">
      <w:startOverride w:val="1"/>
    </w:lvlOverride>
  </w:num>
  <w:num w:numId="16">
    <w:abstractNumId w:val="18"/>
    <w:lvlOverride w:ilvl="0">
      <w:startOverride w:val="1"/>
    </w:lvlOverride>
  </w:num>
  <w:num w:numId="17">
    <w:abstractNumId w:val="29"/>
    <w:lvlOverride w:ilvl="0">
      <w:startOverride w:val="1"/>
    </w:lvlOverride>
  </w:num>
  <w:num w:numId="18">
    <w:abstractNumId w:val="32"/>
  </w:num>
  <w:num w:numId="19">
    <w:abstractNumId w:val="16"/>
  </w:num>
  <w:num w:numId="20">
    <w:abstractNumId w:val="24"/>
  </w:num>
  <w:num w:numId="21">
    <w:abstractNumId w:val="14"/>
  </w:num>
  <w:num w:numId="22">
    <w:abstractNumId w:val="13"/>
  </w:num>
  <w:num w:numId="23">
    <w:abstractNumId w:val="28"/>
  </w:num>
  <w:num w:numId="24">
    <w:abstractNumId w:val="25"/>
  </w:num>
  <w:num w:numId="25">
    <w:abstractNumId w:val="27"/>
  </w:num>
  <w:num w:numId="26">
    <w:abstractNumId w:val="23"/>
  </w:num>
  <w:num w:numId="27">
    <w:abstractNumId w:val="11"/>
  </w:num>
  <w:num w:numId="28">
    <w:abstractNumId w:val="15"/>
  </w:num>
  <w:num w:numId="29">
    <w:abstractNumId w:val="30"/>
  </w:num>
  <w:num w:numId="30">
    <w:abstractNumId w:val="34"/>
  </w:num>
  <w:num w:numId="31">
    <w:abstractNumId w:val="33"/>
  </w:num>
  <w:num w:numId="32">
    <w:abstractNumId w:val="19"/>
  </w:num>
  <w:num w:numId="33">
    <w:abstractNumId w:val="22"/>
  </w:num>
  <w:num w:numId="34">
    <w:abstractNumId w:val="10"/>
  </w:num>
  <w:num w:numId="35">
    <w:abstractNumId w:val="31"/>
  </w:num>
  <w:num w:numId="36">
    <w:abstractNumId w:val="21"/>
  </w:num>
  <w:num w:numId="37">
    <w:abstractNumId w:val="26"/>
  </w:num>
  <w:num w:numId="38">
    <w:abstractNumId w:val="12"/>
  </w:num>
  <w:num w:numId="39">
    <w:abstractNumId w:val="20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DF9"/>
    <w:rsid w:val="00024B51"/>
    <w:rsid w:val="00060FDA"/>
    <w:rsid w:val="00092D6F"/>
    <w:rsid w:val="000956FC"/>
    <w:rsid w:val="000A4537"/>
    <w:rsid w:val="000C791F"/>
    <w:rsid w:val="000E7F21"/>
    <w:rsid w:val="000F5BB9"/>
    <w:rsid w:val="001112AA"/>
    <w:rsid w:val="001372C4"/>
    <w:rsid w:val="0015342F"/>
    <w:rsid w:val="001600B4"/>
    <w:rsid w:val="00161394"/>
    <w:rsid w:val="00177815"/>
    <w:rsid w:val="001C2999"/>
    <w:rsid w:val="001D6CD8"/>
    <w:rsid w:val="00235C26"/>
    <w:rsid w:val="00292339"/>
    <w:rsid w:val="0029631D"/>
    <w:rsid w:val="00296F20"/>
    <w:rsid w:val="002B0708"/>
    <w:rsid w:val="002C2F9A"/>
    <w:rsid w:val="002D396A"/>
    <w:rsid w:val="002D53B9"/>
    <w:rsid w:val="002D67AA"/>
    <w:rsid w:val="002D68EE"/>
    <w:rsid w:val="002E0A58"/>
    <w:rsid w:val="002F3883"/>
    <w:rsid w:val="0031366F"/>
    <w:rsid w:val="00320329"/>
    <w:rsid w:val="00331D86"/>
    <w:rsid w:val="00334287"/>
    <w:rsid w:val="00343C10"/>
    <w:rsid w:val="003474C8"/>
    <w:rsid w:val="0037725B"/>
    <w:rsid w:val="00380933"/>
    <w:rsid w:val="00391E73"/>
    <w:rsid w:val="003A4571"/>
    <w:rsid w:val="003B6EB6"/>
    <w:rsid w:val="00412686"/>
    <w:rsid w:val="0043329C"/>
    <w:rsid w:val="00440DB5"/>
    <w:rsid w:val="00462F16"/>
    <w:rsid w:val="00465E22"/>
    <w:rsid w:val="00467C1F"/>
    <w:rsid w:val="00471FEA"/>
    <w:rsid w:val="004F6812"/>
    <w:rsid w:val="005022B0"/>
    <w:rsid w:val="005055CE"/>
    <w:rsid w:val="00511E4F"/>
    <w:rsid w:val="00526331"/>
    <w:rsid w:val="00543FF0"/>
    <w:rsid w:val="0055233C"/>
    <w:rsid w:val="00587930"/>
    <w:rsid w:val="00592ED6"/>
    <w:rsid w:val="005C799E"/>
    <w:rsid w:val="005E2C55"/>
    <w:rsid w:val="005E4A33"/>
    <w:rsid w:val="00622B64"/>
    <w:rsid w:val="006768C3"/>
    <w:rsid w:val="00682D4D"/>
    <w:rsid w:val="006944B9"/>
    <w:rsid w:val="006B42F8"/>
    <w:rsid w:val="006B6FC8"/>
    <w:rsid w:val="006D0406"/>
    <w:rsid w:val="006E4CF6"/>
    <w:rsid w:val="006E7206"/>
    <w:rsid w:val="006E77EC"/>
    <w:rsid w:val="0071007A"/>
    <w:rsid w:val="00724AEA"/>
    <w:rsid w:val="00730998"/>
    <w:rsid w:val="00751D7F"/>
    <w:rsid w:val="00762D49"/>
    <w:rsid w:val="0077209B"/>
    <w:rsid w:val="007777A3"/>
    <w:rsid w:val="0078657C"/>
    <w:rsid w:val="00791508"/>
    <w:rsid w:val="007D43B2"/>
    <w:rsid w:val="007D5BA7"/>
    <w:rsid w:val="008135B3"/>
    <w:rsid w:val="00860104"/>
    <w:rsid w:val="00863B85"/>
    <w:rsid w:val="00866405"/>
    <w:rsid w:val="008A2DF9"/>
    <w:rsid w:val="008A61DA"/>
    <w:rsid w:val="008C0BCF"/>
    <w:rsid w:val="009063ED"/>
    <w:rsid w:val="00916597"/>
    <w:rsid w:val="00927E22"/>
    <w:rsid w:val="009470D7"/>
    <w:rsid w:val="00972D5A"/>
    <w:rsid w:val="009904DB"/>
    <w:rsid w:val="009D01E0"/>
    <w:rsid w:val="009E68B8"/>
    <w:rsid w:val="009F02EE"/>
    <w:rsid w:val="00A13DF6"/>
    <w:rsid w:val="00A33941"/>
    <w:rsid w:val="00A51ADC"/>
    <w:rsid w:val="00A54A70"/>
    <w:rsid w:val="00A7255E"/>
    <w:rsid w:val="00A8243C"/>
    <w:rsid w:val="00A85A92"/>
    <w:rsid w:val="00AB1105"/>
    <w:rsid w:val="00AF3ECB"/>
    <w:rsid w:val="00B177F2"/>
    <w:rsid w:val="00B21161"/>
    <w:rsid w:val="00B365C4"/>
    <w:rsid w:val="00B51C7D"/>
    <w:rsid w:val="00B71944"/>
    <w:rsid w:val="00BA364D"/>
    <w:rsid w:val="00BA70D7"/>
    <w:rsid w:val="00BB1910"/>
    <w:rsid w:val="00BB4D97"/>
    <w:rsid w:val="00BB63C2"/>
    <w:rsid w:val="00BC7B6B"/>
    <w:rsid w:val="00BD3506"/>
    <w:rsid w:val="00BD7753"/>
    <w:rsid w:val="00BF2A3E"/>
    <w:rsid w:val="00BF772C"/>
    <w:rsid w:val="00BF7F0B"/>
    <w:rsid w:val="00C036DC"/>
    <w:rsid w:val="00C10AE7"/>
    <w:rsid w:val="00C1225D"/>
    <w:rsid w:val="00C1352C"/>
    <w:rsid w:val="00C1569D"/>
    <w:rsid w:val="00C678F0"/>
    <w:rsid w:val="00C7079A"/>
    <w:rsid w:val="00C8402B"/>
    <w:rsid w:val="00CA0A3D"/>
    <w:rsid w:val="00CB6DC6"/>
    <w:rsid w:val="00CE703A"/>
    <w:rsid w:val="00CF44CE"/>
    <w:rsid w:val="00D4368C"/>
    <w:rsid w:val="00D57574"/>
    <w:rsid w:val="00D64540"/>
    <w:rsid w:val="00D82267"/>
    <w:rsid w:val="00D84227"/>
    <w:rsid w:val="00DB6119"/>
    <w:rsid w:val="00DC31BF"/>
    <w:rsid w:val="00DE4664"/>
    <w:rsid w:val="00DF644C"/>
    <w:rsid w:val="00DF7FBE"/>
    <w:rsid w:val="00E04E5C"/>
    <w:rsid w:val="00E30329"/>
    <w:rsid w:val="00E30525"/>
    <w:rsid w:val="00E44FB6"/>
    <w:rsid w:val="00E70EE8"/>
    <w:rsid w:val="00ED09E3"/>
    <w:rsid w:val="00EF5256"/>
    <w:rsid w:val="00F039EC"/>
    <w:rsid w:val="00F171F4"/>
    <w:rsid w:val="00F210BC"/>
    <w:rsid w:val="00F35FEB"/>
    <w:rsid w:val="00F604D3"/>
    <w:rsid w:val="00F721B1"/>
    <w:rsid w:val="00F97453"/>
    <w:rsid w:val="00FB3C21"/>
    <w:rsid w:val="00FB4947"/>
    <w:rsid w:val="00FC39DB"/>
    <w:rsid w:val="00FC4B44"/>
    <w:rsid w:val="00FC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022B6D5"/>
  <w15:docId w15:val="{C91E4D29-B7FE-42D0-970D-1A8CCEB8A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D43B2"/>
    <w:pPr>
      <w:spacing w:line="240" w:lineRule="exact"/>
    </w:pPr>
    <w:rPr>
      <w:szCs w:val="18"/>
      <w:lang w:val="de-AT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D43B2"/>
    <w:pPr>
      <w:keepNext/>
      <w:keepLines/>
      <w:spacing w:before="360" w:line="276" w:lineRule="auto"/>
      <w:outlineLvl w:val="0"/>
    </w:pPr>
    <w:rPr>
      <w:rFonts w:ascii="Arial Fett" w:hAnsi="Arial Fett"/>
      <w:b/>
      <w:sz w:val="31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D43B2"/>
    <w:pPr>
      <w:keepNext/>
      <w:keepLines/>
      <w:spacing w:before="280" w:line="276" w:lineRule="auto"/>
      <w:outlineLvl w:val="1"/>
    </w:pPr>
    <w:rPr>
      <w:rFonts w:eastAsia="Times New Roman"/>
      <w:b/>
      <w:bCs/>
      <w:color w:val="000000"/>
      <w:sz w:val="27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E4664"/>
    <w:pPr>
      <w:keepNext/>
      <w:keepLines/>
      <w:spacing w:before="240" w:line="276" w:lineRule="auto"/>
      <w:outlineLvl w:val="2"/>
    </w:pPr>
    <w:rPr>
      <w:rFonts w:ascii="Arial Fett" w:hAnsi="Arial Fett"/>
      <w:b/>
      <w:color w:val="000000"/>
      <w:sz w:val="24"/>
      <w:szCs w:val="24"/>
    </w:rPr>
  </w:style>
  <w:style w:type="paragraph" w:styleId="berschrift4">
    <w:name w:val="heading 4"/>
    <w:basedOn w:val="berschrift1"/>
    <w:next w:val="Standard"/>
    <w:link w:val="berschrift4Zchn"/>
    <w:uiPriority w:val="9"/>
    <w:unhideWhenUsed/>
    <w:qFormat/>
    <w:rsid w:val="00DE4664"/>
    <w:pPr>
      <w:outlineLvl w:val="3"/>
    </w:pPr>
    <w:rPr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AF3EC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link w:val="Kopfzeile"/>
    <w:rsid w:val="00AF3ECB"/>
    <w:rPr>
      <w:sz w:val="20"/>
    </w:rPr>
  </w:style>
  <w:style w:type="paragraph" w:styleId="Fuzeile">
    <w:name w:val="footer"/>
    <w:basedOn w:val="Standard"/>
    <w:link w:val="FuzeileZchn"/>
    <w:uiPriority w:val="99"/>
    <w:unhideWhenUsed/>
    <w:qFormat/>
    <w:rsid w:val="00511E4F"/>
    <w:pPr>
      <w:tabs>
        <w:tab w:val="center" w:pos="4536"/>
        <w:tab w:val="right" w:pos="9072"/>
      </w:tabs>
    </w:pPr>
    <w:rPr>
      <w:color w:val="808080"/>
      <w:sz w:val="18"/>
      <w:szCs w:val="16"/>
    </w:rPr>
  </w:style>
  <w:style w:type="character" w:customStyle="1" w:styleId="FuzeileZchn">
    <w:name w:val="Fußzeile Zchn"/>
    <w:link w:val="Fuzeile"/>
    <w:uiPriority w:val="99"/>
    <w:rsid w:val="00511E4F"/>
    <w:rPr>
      <w:color w:val="808080"/>
      <w:sz w:val="18"/>
      <w:szCs w:val="16"/>
      <w:lang w:val="de-AT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03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30329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9063ED"/>
    <w:pPr>
      <w:spacing w:after="600" w:line="240" w:lineRule="auto"/>
    </w:pPr>
    <w:rPr>
      <w:b/>
      <w:sz w:val="48"/>
      <w:szCs w:val="64"/>
    </w:rPr>
  </w:style>
  <w:style w:type="character" w:customStyle="1" w:styleId="TitelZchn">
    <w:name w:val="Titel Zchn"/>
    <w:link w:val="Titel"/>
    <w:uiPriority w:val="10"/>
    <w:rsid w:val="009063ED"/>
    <w:rPr>
      <w:rFonts w:ascii="Arial" w:eastAsia="Arial" w:hAnsi="Arial" w:cs="Times New Roman"/>
      <w:b/>
      <w:sz w:val="48"/>
      <w:szCs w:val="64"/>
    </w:rPr>
  </w:style>
  <w:style w:type="character" w:customStyle="1" w:styleId="berschrift1Zchn">
    <w:name w:val="Überschrift 1 Zchn"/>
    <w:link w:val="berschrift1"/>
    <w:uiPriority w:val="9"/>
    <w:rsid w:val="007D43B2"/>
    <w:rPr>
      <w:rFonts w:ascii="Arial Fett" w:eastAsia="Arial" w:hAnsi="Arial Fett" w:cs="Times New Roman"/>
      <w:b/>
      <w:sz w:val="31"/>
      <w:szCs w:val="32"/>
    </w:rPr>
  </w:style>
  <w:style w:type="paragraph" w:customStyle="1" w:styleId="Grafik">
    <w:name w:val="Grafik"/>
    <w:basedOn w:val="Standard"/>
    <w:uiPriority w:val="11"/>
    <w:qFormat/>
    <w:rsid w:val="006E77EC"/>
    <w:pPr>
      <w:spacing w:before="240" w:after="480" w:line="240" w:lineRule="atLeast"/>
      <w:ind w:left="28" w:right="34"/>
    </w:pPr>
    <w:rPr>
      <w:noProof/>
      <w:lang w:eastAsia="de-AT"/>
    </w:rPr>
  </w:style>
  <w:style w:type="character" w:customStyle="1" w:styleId="berschrift2Zchn">
    <w:name w:val="Überschrift 2 Zchn"/>
    <w:link w:val="berschrift2"/>
    <w:uiPriority w:val="9"/>
    <w:rsid w:val="007D43B2"/>
    <w:rPr>
      <w:rFonts w:ascii="Arial" w:eastAsia="Times New Roman" w:hAnsi="Arial" w:cs="Times New Roman"/>
      <w:b/>
      <w:bCs/>
      <w:color w:val="000000"/>
      <w:sz w:val="27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semiHidden/>
    <w:rsid w:val="007777A3"/>
    <w:pPr>
      <w:numPr>
        <w:ilvl w:val="1"/>
      </w:numPr>
    </w:pPr>
    <w:rPr>
      <w:rFonts w:eastAsia="Times New Roman"/>
      <w:i/>
      <w:iCs/>
      <w:color w:val="000000"/>
      <w:spacing w:val="15"/>
      <w:sz w:val="24"/>
      <w:szCs w:val="24"/>
    </w:rPr>
  </w:style>
  <w:style w:type="character" w:customStyle="1" w:styleId="UntertitelZchn">
    <w:name w:val="Untertitel Zchn"/>
    <w:link w:val="Untertitel"/>
    <w:uiPriority w:val="11"/>
    <w:semiHidden/>
    <w:rsid w:val="002E0A58"/>
    <w:rPr>
      <w:rFonts w:ascii="Arial" w:eastAsia="Times New Roman" w:hAnsi="Arial" w:cs="Times New Roman"/>
      <w:i/>
      <w:iCs/>
      <w:color w:val="000000"/>
      <w:spacing w:val="15"/>
      <w:sz w:val="24"/>
      <w:szCs w:val="24"/>
    </w:rPr>
  </w:style>
  <w:style w:type="paragraph" w:styleId="Listenabsatz">
    <w:name w:val="List Paragraph"/>
    <w:basedOn w:val="Standard"/>
    <w:uiPriority w:val="34"/>
    <w:qFormat/>
    <w:rsid w:val="002E0A58"/>
    <w:pPr>
      <w:ind w:left="720"/>
      <w:contextualSpacing/>
    </w:pPr>
  </w:style>
  <w:style w:type="character" w:customStyle="1" w:styleId="berschrift3Zchn">
    <w:name w:val="Überschrift 3 Zchn"/>
    <w:link w:val="berschrift3"/>
    <w:uiPriority w:val="9"/>
    <w:rsid w:val="00DE4664"/>
    <w:rPr>
      <w:rFonts w:ascii="Arial Fett" w:eastAsia="Arial" w:hAnsi="Arial Fett" w:cs="Times New Roman"/>
      <w:b/>
      <w:color w:val="000000"/>
      <w:sz w:val="24"/>
      <w:szCs w:val="24"/>
    </w:rPr>
  </w:style>
  <w:style w:type="character" w:customStyle="1" w:styleId="berschrift4Zchn">
    <w:name w:val="Überschrift 4 Zchn"/>
    <w:link w:val="berschrift4"/>
    <w:uiPriority w:val="9"/>
    <w:rsid w:val="00DE4664"/>
    <w:rPr>
      <w:rFonts w:ascii="Arial Fett" w:eastAsia="Arial" w:hAnsi="Arial Fett" w:cs="Times New Roman"/>
      <w:b/>
      <w:sz w:val="20"/>
      <w:szCs w:val="32"/>
    </w:rPr>
  </w:style>
  <w:style w:type="paragraph" w:customStyle="1" w:styleId="MarginaliengeradeSeite">
    <w:name w:val="Marginalien gerade Seite"/>
    <w:basedOn w:val="Standard"/>
    <w:uiPriority w:val="13"/>
    <w:qFormat/>
    <w:rsid w:val="000E7F21"/>
    <w:pPr>
      <w:ind w:right="567"/>
    </w:pPr>
    <w:rPr>
      <w:b/>
      <w:sz w:val="16"/>
      <w:szCs w:val="16"/>
      <w:lang w:val="en-GB"/>
    </w:rPr>
  </w:style>
  <w:style w:type="paragraph" w:customStyle="1" w:styleId="MarginalienungeradeSeite">
    <w:name w:val="Marginalien ungerade Seite"/>
    <w:basedOn w:val="Standard"/>
    <w:uiPriority w:val="13"/>
    <w:qFormat/>
    <w:rsid w:val="000E7F21"/>
    <w:pPr>
      <w:ind w:left="567"/>
      <w:jc w:val="right"/>
    </w:pPr>
    <w:rPr>
      <w:b/>
      <w:sz w:val="16"/>
      <w:szCs w:val="16"/>
    </w:rPr>
  </w:style>
  <w:style w:type="paragraph" w:styleId="Aufzhlungszeichen">
    <w:name w:val="List Bullet"/>
    <w:basedOn w:val="Standard"/>
    <w:uiPriority w:val="99"/>
    <w:unhideWhenUsed/>
    <w:qFormat/>
    <w:rsid w:val="00DE4664"/>
    <w:pPr>
      <w:numPr>
        <w:numId w:val="11"/>
      </w:numPr>
      <w:ind w:left="357" w:hanging="357"/>
      <w:contextualSpacing/>
    </w:pPr>
  </w:style>
  <w:style w:type="paragraph" w:styleId="Aufzhlungszeichen2">
    <w:name w:val="List Bullet 2"/>
    <w:basedOn w:val="Standard"/>
    <w:uiPriority w:val="99"/>
    <w:unhideWhenUsed/>
    <w:qFormat/>
    <w:rsid w:val="00BA364D"/>
    <w:pPr>
      <w:numPr>
        <w:numId w:val="12"/>
      </w:numPr>
      <w:ind w:left="714" w:hanging="357"/>
      <w:contextualSpacing/>
    </w:pPr>
  </w:style>
  <w:style w:type="paragraph" w:styleId="Aufzhlungszeichen3">
    <w:name w:val="List Bullet 3"/>
    <w:basedOn w:val="Aufzhlungszeichen"/>
    <w:uiPriority w:val="99"/>
    <w:unhideWhenUsed/>
    <w:rsid w:val="005E2C55"/>
    <w:pPr>
      <w:numPr>
        <w:ilvl w:val="1"/>
      </w:numPr>
    </w:pPr>
  </w:style>
  <w:style w:type="paragraph" w:styleId="Funotentext">
    <w:name w:val="footnote text"/>
    <w:basedOn w:val="Standard"/>
    <w:link w:val="FunotentextZchn"/>
    <w:uiPriority w:val="99"/>
    <w:unhideWhenUsed/>
    <w:qFormat/>
    <w:rsid w:val="005E2C55"/>
    <w:pPr>
      <w:spacing w:line="240" w:lineRule="auto"/>
    </w:pPr>
    <w:rPr>
      <w:sz w:val="16"/>
      <w:szCs w:val="16"/>
    </w:rPr>
  </w:style>
  <w:style w:type="character" w:customStyle="1" w:styleId="FunotentextZchn">
    <w:name w:val="Fußnotentext Zchn"/>
    <w:link w:val="Funotentext"/>
    <w:uiPriority w:val="99"/>
    <w:rsid w:val="005E2C55"/>
    <w:rPr>
      <w:sz w:val="16"/>
      <w:szCs w:val="16"/>
    </w:rPr>
  </w:style>
  <w:style w:type="character" w:styleId="Funotenzeichen">
    <w:name w:val="footnote reference"/>
    <w:link w:val="Char2"/>
    <w:uiPriority w:val="99"/>
    <w:unhideWhenUsed/>
    <w:qFormat/>
    <w:rsid w:val="005E2C55"/>
    <w:rPr>
      <w:vertAlign w:val="superscript"/>
    </w:rPr>
  </w:style>
  <w:style w:type="table" w:customStyle="1" w:styleId="AdaTabellegrau">
    <w:name w:val="Ada Tabelle grau"/>
    <w:basedOn w:val="NormaleTabelle"/>
    <w:uiPriority w:val="99"/>
    <w:rsid w:val="00177815"/>
    <w:tblPr/>
  </w:style>
  <w:style w:type="table" w:styleId="HelleSchattierung-Akzent2">
    <w:name w:val="Light Shading Accent 2"/>
    <w:basedOn w:val="NormaleTabelle"/>
    <w:uiPriority w:val="60"/>
    <w:rsid w:val="005E2C55"/>
    <w:rPr>
      <w:color w:val="F28656"/>
    </w:rPr>
    <w:tblPr>
      <w:tblStyleRowBandSize w:val="1"/>
      <w:tblStyleColBandSize w:val="1"/>
      <w:tblBorders>
        <w:top w:val="single" w:sz="8" w:space="0" w:color="FAD0BD"/>
        <w:bottom w:val="single" w:sz="8" w:space="0" w:color="FAD0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D0BD"/>
          <w:left w:val="nil"/>
          <w:bottom w:val="single" w:sz="8" w:space="0" w:color="FAD0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D0BD"/>
          <w:left w:val="nil"/>
          <w:bottom w:val="single" w:sz="8" w:space="0" w:color="FAD0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3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F3EE"/>
      </w:tcPr>
    </w:tblStylePr>
  </w:style>
  <w:style w:type="table" w:styleId="Tabellenraster">
    <w:name w:val="Table Grid"/>
    <w:basedOn w:val="NormaleTabelle"/>
    <w:uiPriority w:val="39"/>
    <w:rsid w:val="004F68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">
    <w:name w:val="Light Shading"/>
    <w:basedOn w:val="NormaleTabelle"/>
    <w:uiPriority w:val="60"/>
    <w:rsid w:val="004F681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HelleSchattierung-Akzent5">
    <w:name w:val="Light Shading Accent 5"/>
    <w:basedOn w:val="NormaleTabelle"/>
    <w:uiPriority w:val="60"/>
    <w:rsid w:val="00177815"/>
    <w:tblPr>
      <w:tblStyleRowBandSize w:val="1"/>
      <w:tblStyleColBandSize w:val="1"/>
      <w:tblBorders>
        <w:top w:val="single" w:sz="8" w:space="0" w:color="5F5F5F"/>
        <w:bottom w:val="single" w:sz="8" w:space="0" w:color="5F5F5F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</w:style>
  <w:style w:type="table" w:customStyle="1" w:styleId="ADATabellegrau0">
    <w:name w:val="ADA Tabelle grau"/>
    <w:basedOn w:val="HelleSchattierung-Akzent5"/>
    <w:uiPriority w:val="99"/>
    <w:rsid w:val="00177815"/>
    <w:tblPr/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</w:style>
  <w:style w:type="paragraph" w:customStyle="1" w:styleId="Adresse">
    <w:name w:val="Adresse"/>
    <w:basedOn w:val="Standard"/>
    <w:qFormat/>
    <w:rsid w:val="00511E4F"/>
    <w:rPr>
      <w:color w:val="808080" w:themeColor="background1" w:themeShade="80"/>
      <w:sz w:val="16"/>
    </w:rPr>
  </w:style>
  <w:style w:type="paragraph" w:customStyle="1" w:styleId="Char2">
    <w:name w:val="Char2"/>
    <w:basedOn w:val="Standard"/>
    <w:link w:val="Funotenzeichen"/>
    <w:uiPriority w:val="99"/>
    <w:rsid w:val="00BF2A3E"/>
    <w:pPr>
      <w:spacing w:after="160"/>
    </w:pPr>
    <w:rPr>
      <w:szCs w:val="20"/>
      <w:vertAlign w:val="superscript"/>
      <w:lang w:val="en-GB" w:eastAsia="en-GB"/>
    </w:rPr>
  </w:style>
  <w:style w:type="character" w:styleId="Hyperlink">
    <w:name w:val="Hyperlink"/>
    <w:basedOn w:val="Absatz-Standardschriftart"/>
    <w:rsid w:val="00BF2A3E"/>
    <w:rPr>
      <w:color w:val="0000FF"/>
      <w:u w:val="single"/>
    </w:rPr>
  </w:style>
  <w:style w:type="paragraph" w:customStyle="1" w:styleId="Randtexte">
    <w:name w:val="Randtexte"/>
    <w:basedOn w:val="Standard"/>
    <w:rsid w:val="00BF2A3E"/>
    <w:pPr>
      <w:overflowPunct w:val="0"/>
      <w:autoSpaceDE w:val="0"/>
      <w:autoSpaceDN w:val="0"/>
      <w:adjustRightInd w:val="0"/>
      <w:textAlignment w:val="baseline"/>
    </w:pPr>
    <w:rPr>
      <w:rFonts w:eastAsia="Times New Roman"/>
      <w:szCs w:val="20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C31BF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A457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A4571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A4571"/>
    <w:rPr>
      <w:lang w:val="de-AT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A457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A4571"/>
    <w:rPr>
      <w:b/>
      <w:bCs/>
      <w:lang w:val="de-AT" w:eastAsia="en-US"/>
    </w:rPr>
  </w:style>
  <w:style w:type="paragraph" w:styleId="berarbeitung">
    <w:name w:val="Revision"/>
    <w:hidden/>
    <w:uiPriority w:val="99"/>
    <w:semiHidden/>
    <w:rsid w:val="002D67AA"/>
    <w:rPr>
      <w:szCs w:val="18"/>
      <w:lang w:val="de-A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8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8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11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70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54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62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060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2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9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43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90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40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ntwicklung\aut\templates\zentrale\DE%20Doku-Vorlagen\DE%20ADA%20Logo%20mit%20Adresse%20neutral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038E2-EC71-4030-A71D-025FBCBC3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 ADA Logo mit Adresse neutral.dotx</Template>
  <TotalTime>0</TotalTime>
  <Pages>3</Pages>
  <Words>326</Words>
  <Characters>2060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Drimmel-Consulting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Saine Taita</dc:creator>
  <cp:lastModifiedBy>Ferreira-Steinhart Katharina</cp:lastModifiedBy>
  <cp:revision>20</cp:revision>
  <cp:lastPrinted>2013-02-04T23:23:00Z</cp:lastPrinted>
  <dcterms:created xsi:type="dcterms:W3CDTF">2021-08-12T08:29:00Z</dcterms:created>
  <dcterms:modified xsi:type="dcterms:W3CDTF">2021-11-18T10:19:00Z</dcterms:modified>
</cp:coreProperties>
</file>